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line="240" w:lineRule="atLeast"/>
        <w:ind w:hanging="283" w:left="-426"/>
        <w:outlineLvl w:val="0"/>
        <w:rPr>
          <w:rFonts w:ascii="Comic Sans MS" w:hAnsi="Comic Sans MS"/>
          <w:b w:val="1"/>
          <w:sz w:val="22"/>
        </w:rPr>
      </w:pPr>
      <w:r>
        <w:rPr>
          <w:rFonts w:ascii="Calibri" w:hAnsi="Calibri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-358140</wp:posOffset>
            </wp:positionH>
            <wp:positionV relativeFrom="paragraph">
              <wp:posOffset>2540</wp:posOffset>
            </wp:positionV>
            <wp:extent cx="2057400" cy="1102995"/>
            <wp:wrapTight distL="114300" distR="114300" wrapText="bothSides">
              <wp:wrapPolygon>
                <wp:start x="0" y="5024"/>
                <wp:lineTo x="-1102" y="20808"/>
                <wp:lineTo x="17628" y="20808"/>
                <wp:lineTo x="36082" y="-407"/>
                <wp:lineTo x="0" y="5024"/>
              </wp:wrapPolygon>
            </wp:wrapTight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057400" cy="11029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Style_1_ch"/>
        </w:rPr>
        <w:t xml:space="preserve">                               </w:t>
      </w:r>
      <w:r>
        <w:rPr>
          <w:rFonts w:ascii="Comic Sans MS" w:hAnsi="Comic Sans MS"/>
          <w:b w:val="1"/>
          <w:sz w:val="22"/>
        </w:rPr>
        <w:t>ООО «ПИЛИГРИМ»</w:t>
      </w:r>
    </w:p>
    <w:p w14:paraId="05000000">
      <w:pPr>
        <w:widowControl w:val="1"/>
        <w:spacing w:line="240" w:lineRule="atLeast"/>
        <w:ind w:hanging="283" w:left="-426"/>
        <w:outlineLvl w:val="0"/>
        <w:rPr>
          <w:rFonts w:ascii="Comic Sans MS" w:hAnsi="Comic Sans MS"/>
          <w:b w:val="1"/>
          <w:sz w:val="22"/>
        </w:rPr>
      </w:pPr>
      <w:r>
        <w:rPr>
          <w:rFonts w:ascii="Comic Sans MS" w:hAnsi="Comic Sans MS"/>
          <w:b w:val="1"/>
          <w:sz w:val="22"/>
        </w:rPr>
        <w:t xml:space="preserve">350022,г.Краснодар,ул.им.Героя Яцкова И.В., 16-33     </w:t>
      </w:r>
    </w:p>
    <w:p w14:paraId="06000000">
      <w:pPr>
        <w:widowControl w:val="1"/>
        <w:spacing w:line="240" w:lineRule="atLeast"/>
        <w:ind/>
        <w:outlineLvl w:val="0"/>
        <w:rPr>
          <w:rFonts w:ascii="Comic Sans MS" w:hAnsi="Comic Sans MS"/>
          <w:b w:val="1"/>
          <w:sz w:val="22"/>
        </w:rPr>
      </w:pPr>
      <w:r>
        <w:rPr>
          <w:rFonts w:ascii="Comic Sans MS" w:hAnsi="Comic Sans MS"/>
          <w:b w:val="1"/>
          <w:sz w:val="22"/>
        </w:rPr>
        <w:t xml:space="preserve">      +7(918)33-00-754</w:t>
      </w:r>
      <w:r>
        <w:rPr>
          <w:rFonts w:ascii="Comic Sans MS" w:hAnsi="Comic Sans MS"/>
          <w:b w:val="1"/>
          <w:sz w:val="22"/>
        </w:rPr>
        <w:t>; +7(918)697-69-66</w:t>
      </w:r>
    </w:p>
    <w:p w14:paraId="07000000">
      <w:pPr>
        <w:widowControl w:val="1"/>
        <w:spacing w:line="240" w:lineRule="atLeast"/>
        <w:ind/>
        <w:outlineLvl w:val="0"/>
        <w:rPr>
          <w:rFonts w:ascii="Comic Sans MS" w:hAnsi="Comic Sans MS"/>
          <w:b w:val="1"/>
          <w:sz w:val="22"/>
        </w:rPr>
      </w:pPr>
      <w:r>
        <w:rPr>
          <w:rFonts w:ascii="Comic Sans MS" w:hAnsi="Comic Sans MS"/>
          <w:b w:val="1"/>
          <w:sz w:val="22"/>
        </w:rPr>
        <w:t xml:space="preserve">          В Едином реестре туроператоров России:</w:t>
      </w:r>
    </w:p>
    <w:p w14:paraId="08000000">
      <w:pPr>
        <w:widowControl w:val="1"/>
        <w:pBdr>
          <w:bottom w:color="000000" w:space="1" w:sz="12" w:val="single"/>
        </w:pBdr>
        <w:spacing w:line="240" w:lineRule="atLeast"/>
        <w:ind/>
        <w:outlineLvl w:val="0"/>
        <w:rPr>
          <w:rFonts w:ascii="Comic Sans MS" w:hAnsi="Comic Sans MS"/>
          <w:b w:val="1"/>
          <w:sz w:val="22"/>
        </w:rPr>
      </w:pPr>
      <w:r>
        <w:rPr>
          <w:rFonts w:ascii="Comic Sans MS" w:hAnsi="Comic Sans MS"/>
          <w:b w:val="1"/>
          <w:sz w:val="22"/>
        </w:rPr>
        <w:t xml:space="preserve">                      РТО № 014835</w:t>
      </w:r>
    </w:p>
    <w:p w14:paraId="09000000">
      <w:pPr>
        <w:widowControl w:val="1"/>
        <w:ind w:left="0"/>
        <w:jc w:val="both"/>
        <w:rPr>
          <w:b w:val="1"/>
          <w:color w:val="000000"/>
          <w:sz w:val="24"/>
        </w:rPr>
      </w:pPr>
    </w:p>
    <w:p w14:paraId="0A000000">
      <w:pPr>
        <w:widowControl w:val="1"/>
        <w:ind/>
        <w:contextualSpacing w:val="1"/>
        <w:jc w:val="both"/>
        <w:rPr>
          <w:rFonts w:ascii="Arial" w:hAnsi="Arial"/>
          <w:b w:val="1"/>
          <w:sz w:val="1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  <w:highlight w:val="yellow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№</w:t>
      </w:r>
      <w:r>
        <w:rPr>
          <w:rFonts w:ascii="Times New Roman" w:hAnsi="Times New Roman"/>
          <w:b w:val="1"/>
          <w:sz w:val="24"/>
          <w:u w:val="single"/>
        </w:rPr>
        <w:t xml:space="preserve">1. </w:t>
      </w:r>
      <w:r>
        <w:rPr>
          <w:rFonts w:ascii="Times New Roman" w:hAnsi="Times New Roman"/>
          <w:b w:val="1"/>
          <w:sz w:val="24"/>
          <w:u w:val="single"/>
        </w:rPr>
        <w:t xml:space="preserve">Четырехдневный тур в Москву для школьников </w:t>
      </w:r>
      <w:r>
        <w:rPr>
          <w:rFonts w:ascii="Times New Roman" w:hAnsi="Times New Roman"/>
          <w:b w:val="1"/>
          <w:sz w:val="24"/>
          <w:highlight w:val="yellow"/>
          <w:u w:val="single"/>
        </w:rPr>
        <w:t>«Четыре счастливых дня в Москве»</w:t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988"/>
      </w:tblGrid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  <w:t>День 1:</w:t>
            </w:r>
          </w:p>
          <w:p w14:paraId="0D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Встреча группы на вокзале. Знакомство с гидом-экскурсоводом. </w:t>
            </w:r>
          </w:p>
          <w:p w14:paraId="0E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Посадка в комфортабельный автобус с вещами.</w:t>
            </w:r>
          </w:p>
          <w:p w14:paraId="0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Обзорная автобусная экскурсия по Москве.</w:t>
            </w:r>
          </w:p>
          <w:p w14:paraId="1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1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>Горячий обед в кафе города.</w:t>
            </w:r>
          </w:p>
          <w:p w14:paraId="1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Экскурсия на Останкинскую башню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. Вы поднимитесь на самую высокую смотровую площадку в Европе! 337 метров преодолеете на суперскоростном лифте всего за 58 секунд. И уже там наверху сквозь стеклянный пол откроется совсем другой вид на Москву, она предстанет словно игрушечная с маленькими машинками, парками, домами…</w:t>
            </w:r>
          </w:p>
          <w:p w14:paraId="13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Трансфер в отель. Заселение.</w:t>
            </w:r>
          </w:p>
          <w:p w14:paraId="14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>Транспорт предоставляется на 8 часов</w:t>
            </w:r>
          </w:p>
          <w:p w14:paraId="15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</w:p>
          <w:p w14:paraId="16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  <w:t>День 2. Пешеходный</w:t>
            </w:r>
          </w:p>
          <w:p w14:paraId="17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Завтрак в гостинице </w:t>
            </w:r>
          </w:p>
          <w:p w14:paraId="18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. Поездка на метро в центр города.</w:t>
            </w:r>
          </w:p>
          <w:p w14:paraId="19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bookmarkStart w:id="1" w:name="_Hlk198829849"/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 xml:space="preserve">Прогулка по Парку Зарядье 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с подъемом на парящий мост. </w:t>
            </w:r>
          </w:p>
          <w:p w14:paraId="1A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1B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Пешеходная экскурсия по Красной площади.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 </w:t>
            </w:r>
          </w:p>
          <w:p w14:paraId="1C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1D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 xml:space="preserve">Горячий обед в кафе города. </w:t>
            </w:r>
          </w:p>
          <w:p w14:paraId="1E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 xml:space="preserve">Посещение территории Кремля. 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Увлекательное путешествие, в ходе которого ребята смогут познакомиться с историческими и архитектурными достопримечательностями этого уникального места.</w:t>
            </w:r>
          </w:p>
          <w:p w14:paraId="1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Экскурсия в Оружейную палату.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 (билет с аудиогидом) 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  <w:bookmarkEnd w:id="1"/>
          </w:p>
          <w:p w14:paraId="2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Свободное время в центре города.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  <w:t>Самостоятельное возвращение в гостиницу на метро.</w:t>
            </w:r>
          </w:p>
          <w:p w14:paraId="2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</w:p>
          <w:p w14:paraId="2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  <w:t>День 3 Пешеходный:</w:t>
            </w:r>
          </w:p>
          <w:p w14:paraId="23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Завтрак в гостинице. </w:t>
            </w:r>
          </w:p>
          <w:p w14:paraId="24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. Переезд на метро</w:t>
            </w:r>
          </w:p>
          <w:p w14:paraId="25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bookmarkStart w:id="2" w:name="_Hlk198829883"/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Пешеходная экскурсия по Замоскворечью.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 </w:t>
            </w:r>
          </w:p>
          <w:p w14:paraId="26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Сейчас это один из самых дорогих районов Москвы, а когда-то окраина города, населенная ткачами, кузнецами и чеканщиками, а затем купцами, проживающими в Усадьбах. И только во дворах и переулках Замоскворечья, где спряталась старая Москва, можно отыскать память о тех ушедших эпохах. Вы увидите церковь, построенную больше 300 лет назад, самые древние в Москве солнечные часы, доходный дом с необычными животными, тайну которых вам предстоит раскрыть, а также увидите картины из Третьяковки, которыми можно полюбоваться, не заходя в музей.</w:t>
            </w:r>
          </w:p>
          <w:p w14:paraId="27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Посещение Третьяковской галереи.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 </w:t>
            </w:r>
          </w:p>
          <w:p w14:paraId="28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  <w:bookmarkEnd w:id="2"/>
          </w:p>
          <w:p w14:paraId="29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>Переезд на метро</w:t>
            </w:r>
          </w:p>
          <w:p w14:paraId="2A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 xml:space="preserve">Горячий обед в кафе города. </w:t>
            </w:r>
          </w:p>
          <w:p w14:paraId="2B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Прогулка по ВДНХ.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 </w:t>
            </w:r>
          </w:p>
          <w:p w14:paraId="2C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Свободное время на посещение павильонов.</w:t>
            </w:r>
          </w:p>
          <w:p w14:paraId="2D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 xml:space="preserve">Посещение Архитектурного макета Москвы. </w:t>
            </w:r>
          </w:p>
          <w:p w14:paraId="2E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Реалистичный макет города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 , которой можно управлять , выбирая объекты в соответствии со сценарием.</w:t>
            </w:r>
          </w:p>
          <w:p w14:paraId="2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Свободное время на </w:t>
            </w: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посещение павильонов.</w:t>
            </w:r>
          </w:p>
          <w:p w14:paraId="3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i w:val="1"/>
                <w:caps w:val="0"/>
                <w:color w:val="00000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  <w:t>Самостоятельное возвращение в гостиницу на метро.</w:t>
            </w:r>
          </w:p>
          <w:p w14:paraId="3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</w:p>
          <w:p w14:paraId="3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  <w:u w:val="single"/>
              </w:rPr>
              <w:t>День 4:</w:t>
            </w: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Завтрак в гостинице</w:t>
            </w:r>
          </w:p>
          <w:p w14:paraId="33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Сдача номеров. Встреча с гидом-экскурсоводом в холле гостиницы. </w:t>
            </w:r>
          </w:p>
          <w:p w14:paraId="34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 xml:space="preserve">Посадка в автобус с вещами. </w:t>
            </w:r>
          </w:p>
          <w:p w14:paraId="35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Экскурсия на Панораму-360 в Москва-Сити</w:t>
            </w: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36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>Горячий обед в кафе города</w:t>
            </w:r>
          </w:p>
          <w:p w14:paraId="37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>Пешеходная экскурсия по Старому Арбату.</w:t>
            </w:r>
          </w:p>
          <w:p w14:paraId="38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color w:val="000000"/>
                <w:sz w:val="22"/>
              </w:rPr>
            </w:pPr>
            <w:r>
              <w:rPr>
                <w:rFonts w:ascii="Times New Roman" w:hAnsi="Times New Roman"/>
                <w:caps w:val="0"/>
                <w:color w:val="000000"/>
                <w:sz w:val="22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b w:val="1"/>
                <w:caps w:val="0"/>
                <w:color w:val="000000"/>
                <w:sz w:val="22"/>
              </w:rPr>
              <w:t xml:space="preserve">Проводы группы на вокзал. Вручение памятных </w:t>
            </w:r>
            <w:r>
              <w:rPr>
                <w:rFonts w:ascii="Times New Roman" w:hAnsi="Times New Roman"/>
                <w:caps w:val="0"/>
                <w:color w:val="000000"/>
                <w:sz w:val="22"/>
              </w:rPr>
              <w:t>сувениров (значок «Я люблю Москву» и шоколадка Аленка 20 гр каждому ребенку.)</w:t>
            </w:r>
          </w:p>
          <w:p w14:paraId="39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Arial" w:hAnsi="Arial"/>
                <w:caps w:val="1"/>
                <w:sz w:val="18"/>
              </w:rPr>
            </w:pPr>
            <w:r>
              <w:rPr>
                <w:rFonts w:ascii="Times New Roman" w:hAnsi="Times New Roman"/>
                <w:i w:val="1"/>
                <w:caps w:val="0"/>
                <w:color w:val="000000"/>
                <w:sz w:val="22"/>
              </w:rPr>
              <w:t>Транспорт предоставляется на 8 часов</w:t>
            </w:r>
          </w:p>
          <w:p w14:paraId="3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И обязательно мы порадуем вас фирменным сюрпризом </w:t>
            </w:r>
          </w:p>
          <w:p w14:paraId="3B000000">
            <w:pPr>
              <w:widowControl w:val="1"/>
              <w:spacing w:after="0" w:line="240" w:lineRule="auto"/>
              <w:ind/>
              <w:jc w:val="both"/>
              <w:rPr>
                <w:rFonts w:ascii="Arial" w:hAnsi="Arial"/>
                <w:caps w:val="1"/>
                <w:sz w:val="18"/>
              </w:rPr>
            </w:pPr>
            <w:r>
              <w:rPr>
                <w:rFonts w:ascii="Times New Roman" w:hAnsi="Times New Roman"/>
                <w:b w:val="1"/>
                <w:caps w:val="1"/>
                <w:sz w:val="24"/>
              </w:rPr>
              <w:t>Стоимость</w:t>
            </w:r>
            <w:r>
              <w:rPr>
                <w:rFonts w:ascii="Times New Roman" w:hAnsi="Times New Roman"/>
                <w:b w:val="1"/>
                <w:caps w:val="1"/>
                <w:sz w:val="24"/>
              </w:rPr>
              <w:t xml:space="preserve"> тура на 1 школьника:</w:t>
            </w:r>
          </w:p>
          <w:tbl>
            <w:tblPr>
              <w:tblStyle w:val="Style_2"/>
              <w:tblW w:type="auto" w:w="0"/>
              <w:tblInd w:type="dxa" w:w="-68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3011"/>
              <w:gridCol w:w="1342"/>
              <w:gridCol w:w="1276"/>
              <w:gridCol w:w="1309"/>
              <w:gridCol w:w="1276"/>
              <w:gridCol w:w="1277"/>
              <w:gridCol w:w="1418"/>
            </w:tblGrid>
            <w:tr>
              <w:tc>
                <w:tcPr>
                  <w:tcW w:type="dxa" w:w="3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C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caps w:val="1"/>
                      <w:sz w:val="22"/>
                    </w:rPr>
                  </w:pPr>
                  <w:r>
                    <w:rPr>
                      <w:rFonts w:ascii="Times New Roman" w:hAnsi="Times New Roman"/>
                      <w:caps w:val="0"/>
                      <w:sz w:val="22"/>
                    </w:rPr>
                    <w:t>гостиница             /                 группа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D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1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1"/>
                    </w:rPr>
                    <w:t>10+1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E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1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1"/>
                    </w:rPr>
                    <w:t>15+2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F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1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1"/>
                    </w:rPr>
                    <w:t>20+2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0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1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1"/>
                    </w:rPr>
                    <w:t>25+3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1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1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1"/>
                    </w:rPr>
                    <w:t>30+3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2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1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1"/>
                    </w:rPr>
                    <w:t>40+4</w:t>
                  </w:r>
                </w:p>
              </w:tc>
            </w:tr>
            <w:tr>
              <w:tc>
                <w:tcPr>
                  <w:tcW w:type="dxa" w:w="3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3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Максима Заря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4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5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6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7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8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9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A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i w:val="1"/>
                      <w:caps w:val="0"/>
                      <w:color w:val="7030A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Университетская 2* </w:t>
                  </w:r>
                  <w:r>
                    <w:rPr>
                      <w:rFonts w:ascii="Times New Roman" w:hAnsi="Times New Roman"/>
                      <w:i w:val="1"/>
                      <w:caps w:val="0"/>
                      <w:color w:val="7030A0"/>
                      <w:sz w:val="20"/>
                    </w:rPr>
                    <w:t>/</w:t>
                  </w:r>
                </w:p>
                <w:p w14:paraId="4B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Звездная 3* 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C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D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E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4F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0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1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2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Cosmos Smart Semenovskaya 3*</w:t>
                  </w:r>
                </w:p>
                <w:p w14:paraId="53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COSMOS VDNH Hotel 3* 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4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5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6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7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8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9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A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Славянка* 3* 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B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C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D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E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5F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0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1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Azimut Отель Аэростар 4* </w:t>
                  </w:r>
                </w:p>
                <w:p w14:paraId="62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i w:val="1"/>
                      <w:caps w:val="0"/>
                      <w:sz w:val="20"/>
                    </w:rPr>
                  </w:pP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3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4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5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6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7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68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</w:p>
              </w:tc>
            </w:tr>
          </w:tbl>
          <w:p w14:paraId="6900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caps w:val="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sz w:val="24"/>
              </w:rPr>
              <w:t xml:space="preserve">Доплата за взрослого в составе школьной группы </w:t>
            </w:r>
            <w:r>
              <w:rPr>
                <w:rFonts w:ascii="Times New Roman" w:hAnsi="Times New Roman"/>
                <w:b w:val="1"/>
                <w:caps w:val="0"/>
                <w:sz w:val="28"/>
                <w:u w:val="single"/>
              </w:rPr>
              <w:t>+</w:t>
            </w:r>
            <w:r>
              <w:rPr>
                <w:rFonts w:ascii="Times New Roman" w:hAnsi="Times New Roman"/>
                <w:b w:val="1"/>
                <w:caps w:val="0"/>
                <w:sz w:val="28"/>
                <w:u w:val="single"/>
              </w:rPr>
              <w:t>6 300 руб.</w:t>
            </w:r>
            <w:r>
              <w:rPr>
                <w:rFonts w:ascii="Arial" w:hAnsi="Arial"/>
                <w:b w:val="1"/>
                <w:color w:val="EE0000"/>
                <w:sz w:val="18"/>
                <w:u w:val="single"/>
              </w:rPr>
              <w:br/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П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еред бронированием уточнять стоимость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 xml:space="preserve"> тура!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t>Запрос мест в гостинице осуществляется после получения заявки на бронирование.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  <w:t>В период высокой загрузки группа размещается в гостинице разных этажах</w:t>
            </w:r>
          </w:p>
          <w:p w14:paraId="6A00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caps w:val="0"/>
                <w:sz w:val="18"/>
              </w:rPr>
            </w:pPr>
          </w:p>
          <w:tbl>
            <w:tblPr>
              <w:tblStyle w:val="Style_2"/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5397"/>
              <w:gridCol w:w="5375"/>
            </w:tblGrid>
            <w:tr>
              <w:tc>
                <w:tcPr>
                  <w:tcW w:type="dxa" w:w="539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B000000">
                  <w:pPr>
                    <w:widowControl w:val="1"/>
                    <w:spacing w:after="0" w:line="240" w:lineRule="auto"/>
                    <w:ind w:firstLine="0" w:left="0"/>
                    <w:jc w:val="both"/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В стоимость программы входят:</w:t>
                  </w:r>
                </w:p>
              </w:tc>
              <w:tc>
                <w:tcPr>
                  <w:tcW w:type="dxa" w:w="537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C000000">
                  <w:pPr>
                    <w:widowControl w:val="1"/>
                    <w:spacing w:after="0" w:line="240" w:lineRule="auto"/>
                    <w:ind w:firstLine="0" w:left="0"/>
                    <w:jc w:val="both"/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Дополнительно за отдельную плату:</w:t>
                  </w:r>
                </w:p>
              </w:tc>
            </w:tr>
            <w:tr>
              <w:tc>
                <w:tcPr>
                  <w:tcW w:type="dxa" w:w="539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6D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SimSun" w:hAnsi="SimSu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Проживание в гостинице (двухместные номера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3-й в номере на доп. месте - еврораскладушка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);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Сопровождение профессиональным гидом-экскурсоводом;</w:t>
                  </w:r>
                </w:p>
                <w:p w14:paraId="6E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Экскурсии по программе тура;</w:t>
                  </w:r>
                </w:p>
                <w:p w14:paraId="6F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Питание по программе тура (завтраки в гостиницах «шведский стол», обеды в городе «накрытие);</w:t>
                  </w:r>
                </w:p>
                <w:p w14:paraId="70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Транспортное обслуживание группы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до 18 чел. – микроавтобус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  <w:u w:val="single"/>
                    </w:rPr>
                    <w:t xml:space="preserve">(без багажного отделения),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от 19 чел. - автобус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 </w:t>
                  </w:r>
                </w:p>
                <w:p w14:paraId="71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Оформление уведомления в ГИБДД на детскую перевозку;</w:t>
                  </w:r>
                </w:p>
                <w:p w14:paraId="72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Билеты на метро в пешеходный день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в рамках программы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73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Arial" w:hAnsi="Arial"/>
                      <w:b w:val="1"/>
                      <w:caps w:val="0"/>
                      <w:sz w:val="1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Бесплатные места для сопровождающих группу;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Памятные сувениры детям.</w:t>
                  </w:r>
                </w:p>
              </w:tc>
              <w:tc>
                <w:tcPr>
                  <w:tcW w:type="dxa" w:w="537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4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ранняя встреча до 07:00 утра;</w:t>
                  </w:r>
                </w:p>
                <w:p w14:paraId="75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ж/</w:t>
                  </w:r>
                  <w:r>
                    <w:rPr>
                      <w:b w:val="0"/>
                      <w:sz w:val="24"/>
                    </w:rPr>
                    <w:t>д</w:t>
                  </w:r>
                  <w:r>
                    <w:rPr>
                      <w:b w:val="0"/>
                      <w:sz w:val="24"/>
                    </w:rPr>
                    <w:t xml:space="preserve"> проезд Краснодар - Москва - Краснодар (</w:t>
                  </w:r>
                  <w:r>
                    <w:rPr>
                      <w:b w:val="1"/>
                      <w:sz w:val="24"/>
                      <w:u w:val="single"/>
                    </w:rPr>
                    <w:t>ориентировочно</w:t>
                  </w:r>
                  <w:r>
                    <w:rPr>
                      <w:b w:val="0"/>
                      <w:sz w:val="24"/>
                    </w:rPr>
                    <w:t xml:space="preserve"> 8000 руб./шк - плацкарт); </w:t>
                  </w:r>
                </w:p>
                <w:p w14:paraId="76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питание в поезде;</w:t>
                  </w:r>
                </w:p>
                <w:p w14:paraId="7700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</w:pPr>
                  <w:r>
                    <w:rPr>
                      <w:caps w:val="0"/>
                      <w:color w:val="000000"/>
                      <w:sz w:val="24"/>
                    </w:rPr>
                    <w:t>- з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автрак в кафе города от 650 ₽/чел. Ужин от 900 ₽/чел.</w:t>
                  </w:r>
                </w:p>
                <w:p w14:paraId="78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проезд на общественном транспорте;</w:t>
                  </w:r>
                </w:p>
                <w:p w14:paraId="79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услуги камеры хранения на вокзале</w:t>
                  </w:r>
                </w:p>
                <w:p w14:paraId="7A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с</w:t>
                  </w:r>
                  <w:r>
                    <w:rPr>
                      <w:b w:val="0"/>
                      <w:sz w:val="24"/>
                    </w:rPr>
                    <w:t>траховка</w:t>
                  </w:r>
                  <w:r>
                    <w:rPr>
                      <w:b w:val="0"/>
                      <w:sz w:val="24"/>
                    </w:rPr>
                    <w:t xml:space="preserve"> от несчастного случая - 100 руб./чел.;</w:t>
                  </w:r>
                </w:p>
                <w:p w14:paraId="7B00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Arial" w:hAnsi="Arial"/>
                      <w:b w:val="1"/>
                      <w:caps w:val="0"/>
                      <w:sz w:val="18"/>
                    </w:rPr>
                  </w:pPr>
                  <w:r>
                    <w:rPr>
                      <w:b w:val="0"/>
                      <w:sz w:val="24"/>
                    </w:rPr>
                    <w:t>- дополнительные расходы, не предусмотренные программой тура.</w:t>
                  </w:r>
                </w:p>
              </w:tc>
            </w:tr>
          </w:tbl>
          <w:p w14:paraId="7C000000">
            <w:pPr>
              <w:widowControl w:val="1"/>
              <w:ind/>
              <w:jc w:val="left"/>
              <w:rPr>
                <w:b w:val="1"/>
                <w:i w:val="1"/>
                <w:color w:val="FF0000"/>
                <w:sz w:val="22"/>
              </w:rPr>
            </w:pPr>
          </w:p>
          <w:p w14:paraId="7D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Arial" w:hAnsi="Arial"/>
                <w:b w:val="1"/>
                <w:caps w:val="1"/>
                <w:sz w:val="18"/>
                <w:u w:val="single"/>
              </w:rPr>
            </w:pPr>
          </w:p>
          <w:p w14:paraId="7E000000">
            <w:pPr>
              <w:widowControl w:val="1"/>
              <w:spacing w:after="0" w:line="240" w:lineRule="auto"/>
              <w:ind/>
              <w:jc w:val="center"/>
              <w:rPr>
                <w:b w:val="1"/>
                <w:i w:val="1"/>
                <w:color w:val="FF0000"/>
                <w:sz w:val="22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2. Четырехдневный тур в Москву для школьников</w:t>
            </w:r>
            <w:r>
              <w:rPr>
                <w:rFonts w:ascii="Times New Roman" w:hAnsi="Times New Roman"/>
                <w:b w:val="1"/>
                <w:sz w:val="24"/>
                <w:highlight w:val="yellow"/>
                <w:u w:val="single"/>
              </w:rPr>
              <w:t xml:space="preserve"> «Москва и Москвичи»</w:t>
            </w:r>
          </w:p>
        </w:tc>
      </w:tr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  <w:t>День 1:</w:t>
            </w:r>
          </w:p>
          <w:p w14:paraId="8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Встреча группы на вокзале. Знакомство с гидом-экскурсоводом. </w:t>
            </w:r>
          </w:p>
          <w:p w14:paraId="81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Посадка в комфортабельный автобус с вещами.</w:t>
            </w:r>
          </w:p>
          <w:p w14:paraId="8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Обзорная автобусная экскурсия по Москве.</w:t>
            </w:r>
          </w:p>
          <w:p w14:paraId="83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84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sz w:val="22"/>
              </w:rPr>
              <w:t>Горячий обед в кафе города.</w:t>
            </w:r>
          </w:p>
          <w:p w14:paraId="85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Экскурсия </w:t>
            </w:r>
            <w:r>
              <w:rPr>
                <w:rFonts w:ascii="Times New Roman" w:hAnsi="Times New Roman"/>
                <w:b w:val="1"/>
                <w:caps w:val="0"/>
                <w:color w:val="FF0000"/>
                <w:sz w:val="24"/>
                <w:u w:val="single"/>
              </w:rPr>
              <w:t>на одну из киностудий:</w:t>
            </w:r>
          </w:p>
          <w:p w14:paraId="86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Мосфильм</w:t>
            </w:r>
            <w:r>
              <w:rPr>
                <w:rFonts w:ascii="Times New Roman" w:hAnsi="Times New Roman"/>
                <w:caps w:val="0"/>
                <w:sz w:val="22"/>
              </w:rPr>
              <w:t>.</w:t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 </w:t>
            </w:r>
          </w:p>
          <w:p w14:paraId="87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88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Киностудия им. Горького</w:t>
            </w:r>
          </w:p>
          <w:p w14:paraId="89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Квест-экскурсия «Тайна киностудии! В поисках Золотого льва»</w:t>
            </w:r>
          </w:p>
          <w:p w14:paraId="8A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8B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Трансфер в отель. Заселение.</w:t>
            </w:r>
          </w:p>
          <w:p w14:paraId="8C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themeColor="accent2" w:themeShade="BF" w:val="953735"/>
                <w:sz w:val="22"/>
              </w:rPr>
              <w:t>Транспорт предоставляется на 8 часов</w:t>
            </w:r>
          </w:p>
          <w:p w14:paraId="8D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aps w:val="0"/>
                <w:sz w:val="22"/>
              </w:rPr>
            </w:pPr>
          </w:p>
          <w:p w14:paraId="8E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  <w:t>День 2.Пешеходный</w:t>
            </w:r>
          </w:p>
          <w:p w14:paraId="8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Завтрак в гостинице </w:t>
            </w:r>
          </w:p>
          <w:p w14:paraId="9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caps w:val="0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caps w:val="0"/>
                <w:sz w:val="22"/>
              </w:rPr>
              <w:t>. Переезд на метро</w:t>
            </w:r>
          </w:p>
          <w:p w14:paraId="91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Прогулка по Парку Зарядье </w:t>
            </w:r>
            <w:r>
              <w:rPr>
                <w:rFonts w:ascii="Times New Roman" w:hAnsi="Times New Roman"/>
                <w:caps w:val="0"/>
                <w:sz w:val="22"/>
              </w:rPr>
              <w:t xml:space="preserve">с подъемом на парящий мост. </w:t>
            </w:r>
          </w:p>
          <w:p w14:paraId="9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93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Пешеходная экскурсия по Красной площади.</w:t>
            </w:r>
            <w:r>
              <w:rPr>
                <w:rFonts w:ascii="Times New Roman" w:hAnsi="Times New Roman"/>
                <w:caps w:val="0"/>
                <w:sz w:val="22"/>
              </w:rPr>
              <w:t xml:space="preserve"> </w:t>
            </w:r>
          </w:p>
          <w:p w14:paraId="94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95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sz w:val="22"/>
              </w:rPr>
              <w:t xml:space="preserve">Горячий обед в кафе города. </w:t>
            </w:r>
          </w:p>
          <w:p w14:paraId="96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Посещение территории Кремля. </w:t>
            </w:r>
            <w:r>
              <w:rPr>
                <w:rFonts w:ascii="Times New Roman" w:hAnsi="Times New Roman"/>
                <w:caps w:val="0"/>
                <w:sz w:val="22"/>
              </w:rPr>
              <w:t>Увлекательное путешествие, в ходе которого ребята смогут познакомиться с историческими и архитектурными достопримечательностями этого уникального места.</w:t>
            </w:r>
          </w:p>
          <w:p w14:paraId="97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Экскурсия в Оружейную палату.</w:t>
            </w:r>
            <w:r>
              <w:rPr>
                <w:rFonts w:ascii="Times New Roman" w:hAnsi="Times New Roman"/>
                <w:caps w:val="0"/>
                <w:sz w:val="22"/>
              </w:rPr>
              <w:t xml:space="preserve"> (билет с аудиогидом) 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</w:p>
          <w:p w14:paraId="98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Свободное время в центре города.</w:t>
            </w:r>
            <w:r>
              <w:rPr>
                <w:rFonts w:ascii="Times New Roman" w:hAnsi="Times New Roman"/>
                <w:caps w:val="0"/>
                <w:sz w:val="22"/>
              </w:rPr>
              <w:br/>
            </w:r>
            <w:r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  <w:t>Самостоятельное возвращение в гостиницу на метро</w:t>
            </w:r>
          </w:p>
          <w:p w14:paraId="99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aps w:val="0"/>
                <w:sz w:val="22"/>
              </w:rPr>
            </w:pPr>
          </w:p>
          <w:p w14:paraId="9A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  <w:t>День 3.Пешеходный</w:t>
            </w:r>
          </w:p>
          <w:p w14:paraId="9B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Завтрак в гостинице. </w:t>
            </w:r>
          </w:p>
          <w:p w14:paraId="9C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caps w:val="0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caps w:val="0"/>
                <w:sz w:val="22"/>
              </w:rPr>
              <w:t xml:space="preserve">. Переезд на метро </w:t>
            </w:r>
            <w:r>
              <w:rPr>
                <w:rFonts w:ascii="Times New Roman" w:hAnsi="Times New Roman"/>
                <w:caps w:val="0"/>
                <w:sz w:val="22"/>
              </w:rPr>
              <w:br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Прогулка по ВДНХ.</w:t>
            </w:r>
            <w:r>
              <w:rPr>
                <w:rFonts w:ascii="Times New Roman" w:hAnsi="Times New Roman"/>
                <w:caps w:val="0"/>
                <w:sz w:val="22"/>
              </w:rPr>
              <w:t xml:space="preserve"> </w:t>
            </w:r>
          </w:p>
          <w:p w14:paraId="9D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>
              <w:rPr>
                <w:rFonts w:ascii="Times New Roman" w:hAnsi="Times New Roman"/>
                <w:caps w:val="0"/>
                <w:sz w:val="22"/>
              </w:rPr>
              <w:br/>
            </w:r>
            <w:r>
              <w:rPr>
                <w:rFonts w:ascii="Times New Roman" w:hAnsi="Times New Roman"/>
                <w:caps w:val="0"/>
                <w:sz w:val="22"/>
              </w:rPr>
              <w:t>Свободное время на посещение павильонов.</w:t>
            </w:r>
          </w:p>
          <w:p w14:paraId="9E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Посещение Архитектурного макета Москвы. </w:t>
            </w:r>
          </w:p>
          <w:p w14:paraId="9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Реалистичный макет города,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управлять, выбирая объекты в соответствии со сценарием.</w:t>
            </w:r>
          </w:p>
          <w:p w14:paraId="A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Экскурсии в Музей городского хозяйства Москвы</w:t>
            </w:r>
          </w:p>
          <w:p w14:paraId="A1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Здесь можно примерить профессию практически любого специалиста Комплекса городского хозяйства Москвы: поработать диспетчером в системах тепло-, газо-, электро-, водоснабжения и водоотведения города, заняться благоустройством и капитальным ремонтом.</w:t>
            </w:r>
          </w:p>
          <w:p w14:paraId="A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Игровой автомат научит правильно сортировать отходы и даст полезные советы о раздельном сборе мусора.</w:t>
            </w:r>
          </w:p>
          <w:p w14:paraId="A3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Сев за руль дорожно-уборочной техники, можно помочь городским службам промыть тротуары или очистить их от снега. С помощью компьютерной игры — научиться верно действовать при пожаре, а в «примерочной супергероя» — увидеть настоящую экипировку аварийно-спасательных служб.</w:t>
            </w:r>
          </w:p>
          <w:p w14:paraId="A4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Кроме того, можно узнать, как развивалась коммунальная техника, из чего состоит дорожное полотно, посмотреть на город с высоты, отрегулировать городское освещение и даже назвать улицу собственным именем, перед этим изучив историю развития городской навигации.</w:t>
            </w:r>
          </w:p>
          <w:p w14:paraId="A5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В «Лаборатории Мосводоканала» можно изучить образцы московской воды с помощью микроскопа, а на сенсорном экране получить информацию о химическом составе воды в своем районе.</w:t>
            </w:r>
          </w:p>
          <w:p w14:paraId="A6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После экскурсии можно размяться на симуляторе велосипедной прогулки. Перед огромным экраном закреплен настоящий велосипед. Как только посетитель начинает крутить педали — изображение оживает, создавая впечатление движения по столичным набережным.</w:t>
            </w:r>
          </w:p>
          <w:p w14:paraId="A7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sz w:val="22"/>
              </w:rPr>
              <w:t>Горячий обед в кафе города</w:t>
            </w:r>
          </w:p>
          <w:p w14:paraId="A8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Свободное время на посещение павильонов</w:t>
            </w:r>
          </w:p>
          <w:p w14:paraId="A9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  <w:t>Самостоятельное возвращение в гостиницу на метро.</w:t>
            </w:r>
          </w:p>
          <w:p w14:paraId="AA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aps w:val="0"/>
                <w:sz w:val="22"/>
              </w:rPr>
            </w:pPr>
          </w:p>
          <w:p w14:paraId="AB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  <w:u w:val="single"/>
              </w:rPr>
              <w:t>День 4:</w:t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br/>
            </w:r>
            <w:r>
              <w:rPr>
                <w:rFonts w:ascii="Times New Roman" w:hAnsi="Times New Roman"/>
                <w:caps w:val="0"/>
                <w:sz w:val="22"/>
              </w:rPr>
              <w:t xml:space="preserve">Завтрак в гостинице. </w:t>
            </w:r>
          </w:p>
          <w:p w14:paraId="AC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Сдача номеров. Встреча с гидом-экскурсоводом в холле гостиницы. </w:t>
            </w:r>
          </w:p>
          <w:p w14:paraId="AD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 xml:space="preserve">Посадка в автобус с вещами. </w:t>
            </w:r>
          </w:p>
          <w:p w14:paraId="AE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Пешеходная экскурсия по Старому Арбату.</w:t>
            </w:r>
          </w:p>
          <w:p w14:paraId="AF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sz w:val="22"/>
              </w:rPr>
            </w:pPr>
            <w:r>
              <w:rPr>
                <w:rFonts w:ascii="Times New Roman" w:hAnsi="Times New Roman"/>
                <w:caps w:val="0"/>
                <w:sz w:val="22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>
              <w:rPr>
                <w:rFonts w:ascii="Times New Roman" w:hAnsi="Times New Roman"/>
                <w:caps w:val="0"/>
                <w:sz w:val="22"/>
              </w:rPr>
              <w:br/>
            </w:r>
            <w:r>
              <w:rPr>
                <w:rFonts w:ascii="Times New Roman" w:hAnsi="Times New Roman"/>
                <w:i w:val="1"/>
                <w:caps w:val="0"/>
                <w:sz w:val="22"/>
              </w:rPr>
              <w:t>Горячий обед в кафе города.</w:t>
            </w:r>
          </w:p>
          <w:p w14:paraId="B0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>Экскурсия на Панораму-360 в Москва-Сити</w:t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br/>
            </w:r>
            <w:r>
              <w:rPr>
                <w:rFonts w:ascii="Times New Roman" w:hAnsi="Times New Roman"/>
                <w:caps w:val="0"/>
                <w:sz w:val="22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B1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0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Проводы группы на вокзал. Вручение памятных </w:t>
            </w:r>
            <w:r>
              <w:rPr>
                <w:rFonts w:ascii="Times New Roman" w:hAnsi="Times New Roman"/>
                <w:caps w:val="0"/>
                <w:sz w:val="22"/>
              </w:rPr>
              <w:t>сувениров (значок «Я люблю Москву» и шоколадка Аленка 20 гр каждому ребенку.)</w:t>
            </w:r>
          </w:p>
          <w:p w14:paraId="B200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0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aps w:val="0"/>
                <w:color w:themeColor="accent2" w:themeShade="BF" w:val="953735"/>
                <w:sz w:val="22"/>
              </w:rPr>
              <w:t>Транспорт предоставляется на 8 часов</w:t>
            </w:r>
          </w:p>
          <w:p w14:paraId="B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aps w:val="0"/>
                <w:sz w:val="22"/>
              </w:rPr>
            </w:pPr>
          </w:p>
          <w:p w14:paraId="B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  <w:caps w:val="0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И обязательно мы порадуем вас фирменным сюрпризом </w:t>
            </w:r>
          </w:p>
          <w:p w14:paraId="B500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1"/>
                <w:caps w:val="1"/>
                <w:sz w:val="24"/>
              </w:rPr>
            </w:pPr>
            <w:r>
              <w:rPr>
                <w:rFonts w:ascii="Times New Roman" w:hAnsi="Times New Roman"/>
                <w:b w:val="1"/>
                <w:caps w:val="1"/>
                <w:sz w:val="24"/>
              </w:rPr>
              <w:t>Стоимость</w:t>
            </w:r>
            <w:r>
              <w:rPr>
                <w:rFonts w:ascii="Times New Roman" w:hAnsi="Times New Roman"/>
                <w:b w:val="1"/>
                <w:caps w:val="1"/>
                <w:sz w:val="24"/>
              </w:rPr>
              <w:t xml:space="preserve"> тура на 1 школьника:</w:t>
            </w:r>
          </w:p>
          <w:tbl>
            <w:tblPr>
              <w:tblStyle w:val="Style_2"/>
              <w:tblW w:type="auto" w:w="0"/>
              <w:tblInd w:type="dxa" w:w="-79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3000"/>
              <w:gridCol w:w="1418"/>
              <w:gridCol w:w="1287"/>
              <w:gridCol w:w="1331"/>
              <w:gridCol w:w="1309"/>
              <w:gridCol w:w="1288"/>
              <w:gridCol w:w="1309"/>
            </w:tblGrid>
            <w:tr>
              <w:tc>
                <w:tcPr>
                  <w:tcW w:type="dxa" w:w="300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6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гостиница    /   группа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7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10+1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8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15+2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9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20+2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A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25+3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B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30+3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C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40+4</w:t>
                  </w:r>
                </w:p>
              </w:tc>
            </w:tr>
            <w:tr>
              <w:tc>
                <w:tcPr>
                  <w:tcW w:type="dxa" w:w="300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D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  <w:t xml:space="preserve">Максима Заря 3* 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E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F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0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1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2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3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0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4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  <w:t xml:space="preserve">Университетская 2* 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5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6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7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8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9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A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0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B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  <w:t>Cosmos Smart Semenovskaya 3*</w:t>
                  </w:r>
                </w:p>
                <w:p w14:paraId="CC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  <w:t>COSMOS VDNH Hotel 3*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D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E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CF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0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1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2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0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3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  <w:t>Славянка* 3*</w:t>
                  </w: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4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5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6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7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8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9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0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A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1"/>
                    </w:rPr>
                    <w:t>Azimut Отель Аэростар 4*</w:t>
                  </w:r>
                </w:p>
                <w:p w14:paraId="DB00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i w:val="1"/>
                      <w:caps w:val="0"/>
                      <w:sz w:val="21"/>
                    </w:rPr>
                  </w:pPr>
                </w:p>
              </w:tc>
              <w:tc>
                <w:tcPr>
                  <w:tcW w:type="dxa" w:w="141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C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9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D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E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DF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E0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E100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</w:tbl>
          <w:p w14:paraId="E200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caps w:val="0"/>
                <w:sz w:val="18"/>
              </w:rPr>
            </w:pPr>
            <w:r>
              <w:rPr>
                <w:rFonts w:ascii="Times New Roman" w:hAnsi="Times New Roman"/>
                <w:b w:val="1"/>
                <w:caps w:val="0"/>
                <w:sz w:val="24"/>
              </w:rPr>
              <w:t xml:space="preserve">Доплата за взрослого в составе школьной группы  </w:t>
            </w:r>
            <w:r>
              <w:rPr>
                <w:rFonts w:ascii="Times New Roman" w:hAnsi="Times New Roman"/>
                <w:b w:val="1"/>
                <w:caps w:val="0"/>
                <w:sz w:val="28"/>
                <w:u w:val="single"/>
              </w:rPr>
              <w:t xml:space="preserve">+ </w:t>
            </w:r>
            <w:r>
              <w:rPr>
                <w:rFonts w:ascii="Times New Roman" w:hAnsi="Times New Roman"/>
                <w:b w:val="1"/>
                <w:caps w:val="0"/>
                <w:sz w:val="28"/>
                <w:u w:val="single"/>
              </w:rPr>
              <w:t>5 550 руб.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П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еред бронированием уточнять стоимость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 xml:space="preserve"> тура!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t>Запрос мест в гостинице осуществляется после получения заявки на бронирование.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  <w:t>В период высокой загрузки группа размещается в гостинице разных этажах</w:t>
            </w:r>
          </w:p>
          <w:p w14:paraId="E300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caps w:val="0"/>
                <w:sz w:val="18"/>
              </w:rPr>
            </w:pPr>
          </w:p>
          <w:tbl>
            <w:tblPr>
              <w:tblStyle w:val="Style_2"/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5386"/>
              <w:gridCol w:w="5386"/>
            </w:tblGrid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4000000">
                  <w:pPr>
                    <w:widowControl w:val="1"/>
                    <w:spacing w:after="0" w:line="240" w:lineRule="auto"/>
                    <w:ind w:firstLine="0" w:left="0"/>
                    <w:jc w:val="both"/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В стоимость программы входят: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5000000">
                  <w:pPr>
                    <w:widowControl w:val="1"/>
                    <w:spacing w:after="0" w:line="240" w:lineRule="auto"/>
                    <w:ind w:firstLine="0" w:left="0"/>
                    <w:jc w:val="both"/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Дополнительно за отдельную плату:</w:t>
                  </w:r>
                </w:p>
              </w:tc>
            </w:tr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6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SimSun" w:hAnsi="SimSu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Проживание в гостинице (двухместные номера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3-й в номере на доп. месте - еврораскладушка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);</w:t>
                  </w:r>
                </w:p>
                <w:p w14:paraId="E7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Сопровождение профессиональным гидом-экскурсоводом</w:t>
                  </w:r>
                  <w:r>
                    <w:rPr>
                      <w:caps w:val="0"/>
                      <w:sz w:val="24"/>
                    </w:rPr>
                    <w:t xml:space="preserve"> по программе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E8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Экскурсии по программе тура;</w:t>
                  </w:r>
                </w:p>
                <w:p w14:paraId="E9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Питание по программе тура (завтраки в гостиницах «шведский стол», обеды в городе «накрытие);</w:t>
                  </w:r>
                </w:p>
                <w:p w14:paraId="EA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Транспортное обслуживание группы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до 18 чел. – микроавтобус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  <w:u w:val="single"/>
                    </w:rPr>
                    <w:t>(без багажного отделения)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, от 19 чел. - автобус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 </w:t>
                  </w:r>
                </w:p>
                <w:p w14:paraId="EB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Оформление уведомления в ГИБДД на детскую перевозку;</w:t>
                  </w:r>
                </w:p>
                <w:p w14:paraId="EC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Билеты на метро в пешеходный день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в рамках программы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ED00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Arial" w:hAnsi="Arial"/>
                      <w:b w:val="1"/>
                      <w:caps w:val="0"/>
                      <w:sz w:val="1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Бесплатные места для сопровождающих группу;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Памятные сувениры детям.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E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ранняя встреча до 07:00 утра;</w:t>
                  </w:r>
                </w:p>
                <w:p w14:paraId="EF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ж/</w:t>
                  </w:r>
                  <w:r>
                    <w:rPr>
                      <w:b w:val="0"/>
                      <w:sz w:val="24"/>
                    </w:rPr>
                    <w:t>д</w:t>
                  </w:r>
                  <w:r>
                    <w:rPr>
                      <w:b w:val="0"/>
                      <w:sz w:val="24"/>
                    </w:rPr>
                    <w:t xml:space="preserve"> проезд Краснодар - Москва - Краснодар (</w:t>
                  </w:r>
                  <w:r>
                    <w:rPr>
                      <w:b w:val="1"/>
                      <w:sz w:val="24"/>
                      <w:u w:val="single"/>
                    </w:rPr>
                    <w:t>ориентировочно</w:t>
                  </w:r>
                  <w:r>
                    <w:rPr>
                      <w:b w:val="0"/>
                      <w:sz w:val="24"/>
                    </w:rPr>
                    <w:t xml:space="preserve"> 8000 руб./шк - плацкарт); </w:t>
                  </w:r>
                </w:p>
                <w:p w14:paraId="F0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питание в поезде;</w:t>
                  </w:r>
                </w:p>
                <w:p w14:paraId="F100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</w:pPr>
                  <w:r>
                    <w:rPr>
                      <w:caps w:val="0"/>
                      <w:color w:val="000000"/>
                      <w:sz w:val="24"/>
                    </w:rPr>
                    <w:t>- з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автрак в кафе города от 650 ₽/чел. Ужин от 900 ₽/чел.</w:t>
                  </w:r>
                </w:p>
                <w:p w14:paraId="F2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проезд на общественном транспорте;</w:t>
                  </w:r>
                </w:p>
                <w:p w14:paraId="F3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услуги камеры хранения на вокзале</w:t>
                  </w:r>
                </w:p>
                <w:p w14:paraId="F400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с</w:t>
                  </w:r>
                  <w:r>
                    <w:rPr>
                      <w:b w:val="0"/>
                      <w:sz w:val="24"/>
                    </w:rPr>
                    <w:t>траховка</w:t>
                  </w:r>
                  <w:r>
                    <w:rPr>
                      <w:b w:val="0"/>
                      <w:sz w:val="24"/>
                    </w:rPr>
                    <w:t xml:space="preserve"> от несчастного случая - 100 руб./чел.;</w:t>
                  </w:r>
                </w:p>
                <w:p w14:paraId="F500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Arial" w:hAnsi="Arial"/>
                      <w:b w:val="1"/>
                      <w:caps w:val="0"/>
                      <w:sz w:val="18"/>
                    </w:rPr>
                  </w:pPr>
                  <w:r>
                    <w:rPr>
                      <w:b w:val="0"/>
                      <w:sz w:val="24"/>
                    </w:rPr>
                    <w:t>- дополнительные расходы, не предусмотренные программой тура.</w:t>
                  </w:r>
                </w:p>
              </w:tc>
            </w:tr>
          </w:tbl>
          <w:p w14:paraId="F6000000">
            <w:pPr>
              <w:pStyle w:val="Style_3"/>
              <w:widowControl w:val="1"/>
              <w:numPr>
                <w:ilvl w:val="0"/>
                <w:numId w:val="0"/>
              </w:numPr>
              <w:spacing w:after="0" w:line="240" w:lineRule="auto"/>
              <w:ind w:left="360" w:right="200"/>
              <w:jc w:val="both"/>
              <w:rPr>
                <w:b w:val="1"/>
                <w:i w:val="1"/>
                <w:color w:val="FF0000"/>
                <w:sz w:val="22"/>
              </w:rPr>
            </w:pPr>
          </w:p>
        </w:tc>
      </w:tr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ind/>
              <w:jc w:val="left"/>
              <w:rPr>
                <w:b w:val="1"/>
                <w:i w:val="1"/>
                <w:color w:val="FF0000"/>
                <w:sz w:val="22"/>
              </w:rPr>
            </w:pPr>
          </w:p>
          <w:p w14:paraId="F8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left="0" w:right="0"/>
              <w:jc w:val="center"/>
              <w:rPr>
                <w:b w:val="1"/>
                <w:i w:val="1"/>
                <w:color w:val="FF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 xml:space="preserve">3. Четырехдневный тур в Москву для школьников 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yellow"/>
                <w:u w:val="single"/>
              </w:rPr>
              <w:t>«Московские каникулы»</w:t>
            </w:r>
          </w:p>
        </w:tc>
      </w:tr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  <w:u w:val="single"/>
              </w:rPr>
              <w:t>День 1:</w:t>
            </w:r>
          </w:p>
          <w:p w14:paraId="FA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Встреча группы на вокзале. Знакомство с гидом-экскурсоводом. </w:t>
            </w:r>
          </w:p>
          <w:p w14:paraId="FB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Посадка в комфортабельный автобус с вещами.</w:t>
            </w:r>
          </w:p>
          <w:p w14:paraId="FC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Обзорная автобусная экскурсия по Москве.</w:t>
            </w:r>
          </w:p>
          <w:p w14:paraId="FD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FE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Горячий обед в кафе города.</w:t>
            </w:r>
          </w:p>
          <w:p w14:paraId="FF00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Трансфер в отель. Заселение.</w:t>
            </w:r>
          </w:p>
          <w:p w14:paraId="00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color w:val="C45911"/>
                <w:sz w:val="22"/>
              </w:rPr>
              <w:t>Транспорт предоставляется на 6 часов</w:t>
            </w:r>
          </w:p>
          <w:p w14:paraId="01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02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  <w:u w:val="single"/>
              </w:rPr>
              <w:t>День 2. Пешеходный</w:t>
            </w:r>
          </w:p>
          <w:p w14:paraId="03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Завтрак в гостинице </w:t>
            </w:r>
          </w:p>
          <w:p w14:paraId="04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Встреча с гидом-экскурсоводом. Поездка на метро в центр города.</w:t>
            </w:r>
          </w:p>
          <w:p w14:paraId="05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Пешеходная экскурсия по Красной площади.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06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Прогулка по Парку Зарядье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с подъемом на парящий мост. </w:t>
            </w:r>
          </w:p>
          <w:p w14:paraId="07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08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Посещение Медиацентра. </w:t>
            </w:r>
            <w:r>
              <w:rPr>
                <w:rFonts w:ascii="Times New Roman" w:hAnsi="Times New Roman"/>
                <w:color w:val="000000"/>
                <w:sz w:val="22"/>
              </w:rPr>
              <w:t>(Полет над Москвой / Полет над Россией)</w:t>
            </w:r>
          </w:p>
          <w:p w14:paraId="09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0A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Горячий обед в кафе города.</w:t>
            </w:r>
          </w:p>
          <w:p w14:paraId="0B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Свободное время в центре города. </w:t>
            </w:r>
            <w:r>
              <w:rPr>
                <w:rFonts w:ascii="Times New Roman" w:hAnsi="Times New Roman"/>
                <w:b w:val="1"/>
                <w:color w:val="000000"/>
                <w:sz w:val="22"/>
                <w:u w:val="single"/>
              </w:rPr>
              <w:t>Самостоятельное возвращение в гостиницу.</w:t>
            </w:r>
          </w:p>
          <w:p w14:paraId="0C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0D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  <w:u w:val="single"/>
              </w:rPr>
              <w:t>День 3. Пешеходный</w:t>
            </w:r>
          </w:p>
          <w:p w14:paraId="0E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Завтрак в гостинице. </w:t>
            </w:r>
          </w:p>
          <w:p w14:paraId="0F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Встреча с гидом-экскурсоводом. Переезд на метро</w:t>
            </w:r>
          </w:p>
          <w:p w14:paraId="10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Прогулка по ВДНХ.</w:t>
            </w:r>
            <w:r>
              <w:rPr>
                <w:rFonts w:ascii="Times New Roman" w:hAnsi="Times New Roman"/>
                <w:color w:val="000000"/>
                <w:sz w:val="22"/>
              </w:rPr>
              <w:t> 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Посещение Архитектурного макета Москвы. </w:t>
            </w:r>
          </w:p>
          <w:p w14:paraId="11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Реалистичный макет города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 , которой можно управлять , выбирая объекты в соответствии со сценарием.</w:t>
            </w:r>
          </w:p>
          <w:p w14:paraId="12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 xml:space="preserve">Горячий обед в кафе города </w:t>
            </w:r>
          </w:p>
          <w:p w14:paraId="13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Свободное время на 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>посещение павильонов. </w:t>
            </w:r>
            <w:r>
              <w:rPr>
                <w:rFonts w:ascii="Times New Roman" w:hAnsi="Times New Roman"/>
                <w:b w:val="1"/>
                <w:color w:val="000000"/>
                <w:sz w:val="22"/>
                <w:u w:val="single"/>
              </w:rPr>
              <w:t>Самостоятельное возвращение в гостиницу.</w:t>
            </w:r>
          </w:p>
          <w:p w14:paraId="14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</w:t>
            </w:r>
          </w:p>
          <w:p w14:paraId="15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  <w:u w:val="single"/>
              </w:rPr>
              <w:t>День 4: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>Завтрак в гостинице.</w:t>
            </w:r>
          </w:p>
          <w:p w14:paraId="16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Сдача номеров. Встреча с гидом-экскурсоводом в холле гостиницы. </w:t>
            </w:r>
          </w:p>
          <w:p w14:paraId="17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Посадка в автобус с вещами. </w:t>
            </w:r>
          </w:p>
          <w:p w14:paraId="18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Экскурсия на Панораму-360 в Москва-Сити</w:t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color w:val="000000"/>
                <w:sz w:val="22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19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Горячий обед в кафе города</w:t>
            </w:r>
          </w:p>
          <w:p w14:paraId="1A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Пешеходная экскурсия по Старому Арбату.</w:t>
            </w:r>
          </w:p>
          <w:p w14:paraId="1B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Проводы группы на вокзал. </w:t>
            </w:r>
          </w:p>
          <w:p w14:paraId="1C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 xml:space="preserve">Вручение памятных </w:t>
            </w:r>
            <w:r>
              <w:rPr>
                <w:rFonts w:ascii="Times New Roman" w:hAnsi="Times New Roman"/>
                <w:color w:val="000000"/>
                <w:sz w:val="22"/>
              </w:rPr>
              <w:t>сувениров (значок «Я люблю Москву» и шоколадка Аленка 20 гр каждому ребенку.)</w:t>
            </w:r>
          </w:p>
          <w:p w14:paraId="1D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left"/>
            </w:pPr>
            <w:r>
              <w:rPr>
                <w:rFonts w:ascii="Times New Roman" w:hAnsi="Times New Roman"/>
                <w:i w:val="1"/>
                <w:color w:val="C45911"/>
                <w:sz w:val="22"/>
              </w:rPr>
              <w:t>Транспорт предоставляется на 8 часов</w:t>
            </w:r>
          </w:p>
          <w:p w14:paraId="1E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И обязательно мы порадуем вас фирменным сюрпризом </w:t>
            </w:r>
          </w:p>
          <w:p w14:paraId="1F010000">
            <w:pPr>
              <w:widowControl w:val="1"/>
              <w:spacing w:after="0" w:line="240" w:lineRule="auto"/>
              <w:ind w:firstLine="0" w:left="0"/>
              <w:jc w:val="both"/>
            </w:pPr>
            <w:r>
              <w:rPr>
                <w:rFonts w:ascii="Times New Roman" w:hAnsi="Times New Roman"/>
                <w:b w:val="1"/>
                <w:caps w:val="1"/>
                <w:sz w:val="24"/>
              </w:rPr>
              <w:t>Стоимость</w:t>
            </w:r>
            <w:r>
              <w:rPr>
                <w:rFonts w:ascii="Times New Roman" w:hAnsi="Times New Roman"/>
                <w:b w:val="1"/>
                <w:caps w:val="1"/>
                <w:sz w:val="24"/>
              </w:rPr>
              <w:t xml:space="preserve"> тура на 1 школьника:</w:t>
            </w:r>
            <w:r>
              <w:t> </w:t>
            </w:r>
          </w:p>
          <w:tbl>
            <w:tblPr>
              <w:tblStyle w:val="Style_5"/>
              <w:tblW w:type="auto" w:w="0"/>
              <w:tblInd w:type="dxa" w:w="-165"/>
              <w:tblBorders>
                <w:top w:color="000000" w:sz="2" w:val="single"/>
                <w:left w:color="000000" w:sz="2" w:val="single"/>
                <w:bottom w:color="000000" w:sz="2" w:val="single"/>
                <w:right w:color="000000" w:sz="2" w:val="single"/>
                <w:insideH w:color="000000" w:sz="2" w:val="single"/>
                <w:insideV w:color="000000" w:sz="2" w:val="single"/>
              </w:tblBorders>
              <w:tblLayout w:type="fixed"/>
              <w:tblCellMar>
                <w:top w:type="dxa" w:w="0"/>
                <w:left w:type="dxa" w:w="100"/>
                <w:bottom w:type="dxa" w:w="0"/>
                <w:right w:type="dxa" w:w="100"/>
              </w:tblCellMar>
            </w:tblPr>
            <w:tblGrid>
              <w:gridCol w:w="3022"/>
              <w:gridCol w:w="1363"/>
              <w:gridCol w:w="1277"/>
              <w:gridCol w:w="1320"/>
              <w:gridCol w:w="1298"/>
              <w:gridCol w:w="1331"/>
              <w:gridCol w:w="1309"/>
            </w:tblGrid>
            <w:tr>
              <w:tc>
                <w:tcPr>
                  <w:tcW w:type="dxa" w:w="3022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0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гостиница  /  группа</w:t>
                  </w:r>
                </w:p>
              </w:tc>
              <w:tc>
                <w:tcPr>
                  <w:tcW w:type="dxa" w:w="1363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1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10+1</w:t>
                  </w:r>
                </w:p>
              </w:tc>
              <w:tc>
                <w:tcPr>
                  <w:tcW w:type="dxa" w:w="1277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2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15+2</w:t>
                  </w:r>
                </w:p>
              </w:tc>
              <w:tc>
                <w:tcPr>
                  <w:tcW w:type="dxa" w:w="1320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3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20+2</w:t>
                  </w:r>
                </w:p>
              </w:tc>
              <w:tc>
                <w:tcPr>
                  <w:tcW w:type="dxa" w:w="1298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4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25+3</w:t>
                  </w:r>
                </w:p>
              </w:tc>
              <w:tc>
                <w:tcPr>
                  <w:tcW w:type="dxa" w:w="1331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5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30+3</w:t>
                  </w:r>
                </w:p>
              </w:tc>
              <w:tc>
                <w:tcPr>
                  <w:tcW w:type="dxa" w:w="1309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6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2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2"/>
                    </w:rPr>
                    <w:t>40+4</w:t>
                  </w:r>
                </w:p>
              </w:tc>
            </w:tr>
            <w:tr>
              <w:tc>
                <w:tcPr>
                  <w:tcW w:type="dxa" w:w="3022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7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Максима Заря 3*</w:t>
                  </w:r>
                </w:p>
              </w:tc>
              <w:tc>
                <w:tcPr>
                  <w:tcW w:type="dxa" w:w="1363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8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9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A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B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331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C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D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22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2E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Университетская 2*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/</w:t>
                  </w:r>
                </w:p>
                <w:p w14:paraId="2F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Звездная 3*</w:t>
                  </w:r>
                </w:p>
              </w:tc>
              <w:tc>
                <w:tcPr>
                  <w:tcW w:type="dxa" w:w="1363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0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1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2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60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3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4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5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22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6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 xml:space="preserve">Cosmos Smart Semenovskaya 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3*/</w:t>
                  </w: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ab/>
                  </w:r>
                </w:p>
                <w:p w14:paraId="37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COSMOS VDNH Hotel 3*</w:t>
                  </w:r>
                </w:p>
              </w:tc>
              <w:tc>
                <w:tcPr>
                  <w:tcW w:type="dxa" w:w="1363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8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9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A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B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331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C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70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D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22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E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Славянка* 3*</w:t>
                  </w:r>
                </w:p>
              </w:tc>
              <w:tc>
                <w:tcPr>
                  <w:tcW w:type="dxa" w:w="1363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3F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0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1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2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3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4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022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5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rPr>
                      <w:rFonts w:ascii="Times New Roman" w:hAnsi="Times New Roman"/>
                      <w:b w:val="0"/>
                      <w:sz w:val="21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1"/>
                    </w:rPr>
                    <w:t>Azimut Отель Аэростар 4* </w:t>
                  </w:r>
                </w:p>
              </w:tc>
              <w:tc>
                <w:tcPr>
                  <w:tcW w:type="dxa" w:w="1363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6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7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8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9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A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09"/>
                  <w:tcBorders>
                    <w:top w:color="000000" w:sz="2" w:val="single"/>
                    <w:left w:color="000000" w:sz="2" w:val="single"/>
                    <w:bottom w:color="000000" w:sz="2" w:val="single"/>
                    <w:right w:color="000000" w:sz="2" w:val="single"/>
                  </w:tcBorders>
                  <w:shd w:fill="auto" w:val="clear"/>
                  <w:tcMar>
                    <w:top w:type="dxa" w:w="0"/>
                    <w:left w:type="dxa" w:w="100"/>
                    <w:bottom w:type="dxa" w:w="0"/>
                    <w:right w:type="dxa" w:w="100"/>
                  </w:tcMar>
                  <w:vAlign w:val="center"/>
                </w:tcPr>
                <w:p w14:paraId="4B010000">
                  <w:pPr>
                    <w:pStyle w:val="Style_4"/>
                    <w:keepNext w:val="0"/>
                    <w:keepLines w:val="0"/>
                    <w:widowControl w:val="1"/>
                    <w:pBdr>
                      <w:top w:color="000000" w:space="0" w:val="nil"/>
                      <w:left w:color="000000" w:space="0" w:val="nil"/>
                      <w:bottom w:color="000000" w:space="0" w:val="nil"/>
                      <w:right w:color="000000" w:space="0" w:val="nil"/>
                      <w:between w:space="0" w:val="nil"/>
                    </w:pBdr>
                    <w:spacing w:after="0" w:before="0" w:line="240" w:lineRule="auto"/>
                    <w:ind/>
                    <w:jc w:val="center"/>
                    <w:rPr>
                      <w:rFonts w:ascii="Times New Roman" w:hAnsi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31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  <w:t xml:space="preserve"> ₽</w:t>
                  </w:r>
                </w:p>
              </w:tc>
            </w:tr>
          </w:tbl>
          <w:p w14:paraId="4C010000">
            <w:pPr>
              <w:pStyle w:val="Style_4"/>
              <w:keepNext w:val="0"/>
              <w:keepLines w:val="0"/>
              <w:widowControl w:val="1"/>
              <w:pBdr>
                <w:top w:color="000000" w:space="0" w:val="nil"/>
                <w:left w:color="000000" w:space="0" w:val="nil"/>
                <w:bottom w:color="000000" w:space="0" w:val="nil"/>
                <w:right w:color="000000" w:space="0" w:val="nil"/>
                <w:between w:space="0" w:val="nil"/>
              </w:pBd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Доплата за взрослого в составе школьной группы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  <w:u w:val="single"/>
              </w:rPr>
              <w:t>+</w:t>
            </w:r>
            <w:r>
              <w:rPr>
                <w:rFonts w:ascii="Times New Roman" w:hAnsi="Times New Roman"/>
                <w:b w:val="1"/>
                <w:color w:val="000000"/>
                <w:sz w:val="28"/>
                <w:u w:val="single"/>
              </w:rPr>
              <w:t>2 650 руб.</w:t>
            </w:r>
            <w:r>
              <w:rPr>
                <w:rFonts w:ascii="Times New Roman" w:hAnsi="Times New Roman"/>
                <w:b w:val="1"/>
                <w:color w:val="000000"/>
                <w:sz w:val="28"/>
                <w:u w:val="single"/>
              </w:rPr>
              <w:br/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П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еред бронированием уточнять стоимость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 xml:space="preserve"> тура!</w:t>
            </w:r>
          </w:p>
          <w:p w14:paraId="4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</w:pPr>
            <w:r>
              <w:rPr>
                <w:b w:val="1"/>
                <w:i w:val="1"/>
                <w:color w:val="FF0000"/>
                <w:sz w:val="24"/>
                <w:u w:val="single"/>
              </w:rPr>
              <w:t>Запрос мест в гостинице осуществляется после получения заявки на бронирование.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  <w:t>В период высокой загрузки группа размещается в гостинице разных этажах</w:t>
            </w:r>
          </w:p>
          <w:tbl>
            <w:tblPr>
              <w:tblStyle w:val="Style_2"/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5386"/>
              <w:gridCol w:w="5386"/>
            </w:tblGrid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4E01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В стоимость программы входят: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4F01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Дополнительно за отдельную плату:</w:t>
                  </w:r>
                </w:p>
              </w:tc>
            </w:tr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50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SimSun" w:hAnsi="SimSu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Проживание в гостинице (двухместные номера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3-й в номере на доп. месте - еврораскладушка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);</w:t>
                  </w:r>
                </w:p>
                <w:p w14:paraId="51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Сопровождение профессиональным гидом</w:t>
                  </w:r>
                  <w:r>
                    <w:rPr>
                      <w:caps w:val="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-</w:t>
                  </w:r>
                  <w:r>
                    <w:rPr>
                      <w:caps w:val="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экскурсоводом</w:t>
                  </w:r>
                  <w:r>
                    <w:rPr>
                      <w:caps w:val="0"/>
                      <w:sz w:val="24"/>
                    </w:rPr>
                    <w:t xml:space="preserve"> по программе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52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Экскурсии по программе тура;</w:t>
                  </w:r>
                </w:p>
                <w:p w14:paraId="53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Питание по программе тура (завтраки в гостиницах «шведский стол», обеды в городе «накрытие);</w:t>
                  </w:r>
                </w:p>
                <w:p w14:paraId="54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Транспортное обслуживание группы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до 18 чел. – микроавтобус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  <w:u w:val="single"/>
                    </w:rPr>
                    <w:t>(без багажного отделения)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, от 19 чел. - автобус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 </w:t>
                  </w:r>
                </w:p>
                <w:p w14:paraId="55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Оформление уведомления в ГИБДД на детскую перевозку;</w:t>
                  </w:r>
                </w:p>
                <w:p w14:paraId="56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Билеты на метро в пешеходный день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в рамках программы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57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Бесплатные места для сопровождающих группу;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Памятные сувениры детям.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58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ранняя встреча до 07:00 утра;</w:t>
                  </w:r>
                </w:p>
                <w:p w14:paraId="59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ж/</w:t>
                  </w:r>
                  <w:r>
                    <w:rPr>
                      <w:b w:val="0"/>
                      <w:sz w:val="24"/>
                    </w:rPr>
                    <w:t>д</w:t>
                  </w:r>
                  <w:r>
                    <w:rPr>
                      <w:b w:val="0"/>
                      <w:sz w:val="24"/>
                    </w:rPr>
                    <w:t xml:space="preserve"> проезд Краснодар - Москва - Краснодар (</w:t>
                  </w:r>
                  <w:r>
                    <w:rPr>
                      <w:b w:val="1"/>
                      <w:sz w:val="24"/>
                      <w:u w:val="single"/>
                    </w:rPr>
                    <w:t>ориентировочно</w:t>
                  </w:r>
                  <w:r>
                    <w:rPr>
                      <w:b w:val="0"/>
                      <w:sz w:val="24"/>
                    </w:rPr>
                    <w:t xml:space="preserve"> 8000 руб./шк - плацкарт); </w:t>
                  </w:r>
                </w:p>
                <w:p w14:paraId="5A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питание в поезде;</w:t>
                  </w:r>
                </w:p>
                <w:p w14:paraId="5B01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</w:pPr>
                  <w:r>
                    <w:rPr>
                      <w:caps w:val="0"/>
                      <w:color w:val="000000"/>
                      <w:sz w:val="24"/>
                    </w:rPr>
                    <w:t>- з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автрак в кафе города от 650 ₽/чел. Ужин от 900 ₽/чел.</w:t>
                  </w:r>
                </w:p>
                <w:p w14:paraId="5C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проезд на общественном транспорте;</w:t>
                  </w:r>
                </w:p>
                <w:p w14:paraId="5D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услуги камеры хранения на вокзале</w:t>
                  </w:r>
                </w:p>
                <w:p w14:paraId="5E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с</w:t>
                  </w:r>
                  <w:r>
                    <w:rPr>
                      <w:b w:val="0"/>
                      <w:sz w:val="24"/>
                    </w:rPr>
                    <w:t>траховка</w:t>
                  </w:r>
                  <w:r>
                    <w:rPr>
                      <w:b w:val="0"/>
                      <w:sz w:val="24"/>
                    </w:rPr>
                    <w:t xml:space="preserve"> от несчастного случая - 100 руб./чел.;</w:t>
                  </w:r>
                </w:p>
                <w:p w14:paraId="5F010000">
                  <w:pPr>
                    <w:widowControl w:val="1"/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b w:val="0"/>
                      <w:sz w:val="24"/>
                    </w:rPr>
                    <w:t>- дополнительные расходы, не предусмотренные программой тура.</w:t>
                  </w:r>
                </w:p>
              </w:tc>
            </w:tr>
          </w:tbl>
          <w:p w14:paraId="60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</w:pPr>
          </w:p>
        </w:tc>
      </w:tr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jc w:val="left"/>
              <w:rPr>
                <w:b w:val="1"/>
                <w:i w:val="1"/>
                <w:color w:val="FF0000"/>
                <w:sz w:val="22"/>
              </w:rPr>
            </w:pPr>
          </w:p>
          <w:p w14:paraId="62010000">
            <w:pPr>
              <w:widowControl w:val="1"/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Четырехдневный тур в Москву для школьников </w:t>
            </w:r>
            <w:r>
              <w:rPr>
                <w:rFonts w:ascii="Times New Roman" w:hAnsi="Times New Roman"/>
                <w:b w:val="1"/>
                <w:sz w:val="24"/>
                <w:highlight w:val="yellow"/>
                <w:u w:val="single"/>
              </w:rPr>
              <w:t>«Незабываемые каникулы в Столице»</w:t>
            </w:r>
          </w:p>
          <w:p w14:paraId="63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1:</w:t>
            </w:r>
          </w:p>
          <w:p w14:paraId="64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группы на вокзале. Знакомство с гидом-экскурсоводом. </w:t>
            </w:r>
          </w:p>
          <w:p w14:paraId="65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Посадка в комфортабельный автобус с вещами.</w:t>
            </w:r>
          </w:p>
          <w:p w14:paraId="66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Обзорная автобусная экскурсия по Москве.</w:t>
            </w:r>
          </w:p>
          <w:p w14:paraId="67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68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69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Экскурсия по Москва-Сити </w:t>
            </w:r>
            <w:r>
              <w:rPr>
                <w:rFonts w:ascii="Times New Roman" w:hAnsi="Times New Roman"/>
                <w:sz w:val="22"/>
              </w:rPr>
              <w:t>— это не просто современный деловой центр, а настоящий символ столицы, где небоскрёбы устремляются ввысь, а панорамы захватывают дух. Вы узнаете, как из заболоченной местности «Москва-Сити» превратилась в символ столицы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6A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Трансфер в отель. Заселение.</w:t>
            </w:r>
          </w:p>
          <w:p w14:paraId="6B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1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>Транспорт предоставляется на 7 часов</w:t>
            </w:r>
          </w:p>
          <w:p w14:paraId="6C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6D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2. Пешеходный</w:t>
            </w:r>
          </w:p>
          <w:p w14:paraId="6E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Завтрак в гостинице </w:t>
            </w:r>
          </w:p>
          <w:p w14:paraId="6F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sz w:val="22"/>
              </w:rPr>
              <w:t>. Поездка на метро до центра города.</w:t>
            </w:r>
          </w:p>
          <w:p w14:paraId="70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Прогулка по Парку Зарядье </w:t>
            </w:r>
            <w:r>
              <w:rPr>
                <w:rFonts w:ascii="Times New Roman" w:hAnsi="Times New Roman"/>
                <w:sz w:val="22"/>
              </w:rPr>
              <w:t xml:space="preserve">с подъемом на парящий мост. </w:t>
            </w:r>
          </w:p>
          <w:p w14:paraId="71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2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Красной площади.</w:t>
            </w:r>
            <w:r>
              <w:rPr>
                <w:rFonts w:ascii="Times New Roman" w:hAnsi="Times New Roman"/>
                <w:sz w:val="22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73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74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Экскурсия в Бункер-42.</w:t>
            </w:r>
          </w:p>
          <w:p w14:paraId="75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Музей Холодной войны (Бункер-42) – уникальный музей, который находится в бывшем секретном военном объекте СССР, известном как Запасной командный пункт дальней авиации (Объект № 20). Территория музея представляет собой подземный бункер площадью свыше 7 000 квадратных метров, расположенный на глубине более 60 метров рядом со станцией метро "Таганская". Противоядерный Бункер-42 был построен в 1950-х годах во время противостояния между США и СССР.</w:t>
            </w:r>
          </w:p>
          <w:p w14:paraId="76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Свободное время. </w:t>
            </w:r>
            <w:r>
              <w:rPr>
                <w:rFonts w:ascii="Times New Roman" w:hAnsi="Times New Roman"/>
                <w:b w:val="1"/>
                <w:sz w:val="22"/>
                <w:u w:val="single"/>
              </w:rPr>
              <w:t>Самостоятельное возвращение в гостиницу.</w:t>
            </w:r>
          </w:p>
          <w:p w14:paraId="77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sz w:val="22"/>
              </w:rPr>
            </w:pPr>
          </w:p>
          <w:p w14:paraId="78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3. Пешеходный</w:t>
            </w:r>
            <w:r>
              <w:rPr>
                <w:rFonts w:ascii="Times New Roman" w:hAnsi="Times New Roman"/>
                <w:b w:val="1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Завтрак в гостинице </w:t>
            </w:r>
          </w:p>
          <w:p w14:paraId="79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sz w:val="22"/>
              </w:rPr>
              <w:t>. Переезд на метро</w:t>
            </w:r>
          </w:p>
          <w:p w14:paraId="7A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Замоскворечью.</w:t>
            </w:r>
          </w:p>
          <w:p w14:paraId="7B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Замоскворечье называли своей малой родиной Иван Шмелев и Александр Островский, здесь бывали, жили и гостили Лев Толстой, Федор Достоевский и Анна Ахматова. Количеству и качеству его достопримечательностей вполне мог бы позавидовать европейский город средней руки: в Замоскворечье расположены Третьяковская галерея, Марфо-Мариинская обитель, дома-музеи писателей, художественные и исторические музейные собрания, скверы, фонтаны. Экскурсия по этому уютному району города с богатой историей подарит детям массу новых знаний о Москве.</w:t>
            </w:r>
          </w:p>
          <w:p w14:paraId="7C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Посещение Третьяковской галереи </w:t>
            </w:r>
            <w:r>
              <w:rPr>
                <w:rFonts w:ascii="Times New Roman" w:hAnsi="Times New Roman"/>
                <w:sz w:val="22"/>
              </w:rPr>
              <w:t>(входные билеты с аудиогидом)</w:t>
            </w:r>
            <w:r>
              <w:rPr>
                <w:rFonts w:ascii="Times New Roman" w:hAnsi="Times New Roman"/>
                <w:b w:val="1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D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</w:p>
          <w:p w14:paraId="7E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</w:t>
            </w:r>
          </w:p>
          <w:p w14:paraId="7F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Свободное время в центре города. </w:t>
            </w:r>
            <w:r>
              <w:rPr>
                <w:rFonts w:ascii="Times New Roman" w:hAnsi="Times New Roman"/>
                <w:b w:val="1"/>
                <w:sz w:val="22"/>
                <w:u w:val="single"/>
              </w:rPr>
              <w:t>Самостоятельное возвращение в гостиницу.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80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81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4:</w:t>
            </w:r>
            <w:r>
              <w:rPr>
                <w:rFonts w:ascii="Times New Roman" w:hAnsi="Times New Roman"/>
                <w:b w:val="1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Завтрак в гостинице.</w:t>
            </w:r>
          </w:p>
          <w:p w14:paraId="82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Сдача номеров. Встреча с гидом-экскурсоводом в холле гостиницы. </w:t>
            </w:r>
          </w:p>
          <w:p w14:paraId="83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Посадка в автобус с вещами. </w:t>
            </w:r>
          </w:p>
          <w:p w14:paraId="84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Обзорная экскурсия в Коломенское.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85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Обзорная экскурсия познакомит с Государевым Двором Царя Алексея Михайловича, включающего в себя Спасские ворота, церковь Казанской иконы Божьей Матери, комплекс Передних ворот, церковь Вознесения, Водовзводную башню и Павильон 1825 года.</w:t>
            </w:r>
          </w:p>
          <w:p w14:paraId="86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</w:t>
            </w:r>
          </w:p>
          <w:p w14:paraId="87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Старому Арбату.</w:t>
            </w:r>
          </w:p>
          <w:p w14:paraId="88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 w:val="1"/>
                <w:sz w:val="22"/>
              </w:rPr>
              <w:t xml:space="preserve">Проводы группы на вокзал. </w:t>
            </w:r>
          </w:p>
          <w:p w14:paraId="89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Вручение памятных сувениров</w:t>
            </w:r>
            <w:r>
              <w:rPr>
                <w:rFonts w:ascii="Times New Roman" w:hAnsi="Times New Roman"/>
                <w:sz w:val="22"/>
              </w:rPr>
              <w:t xml:space="preserve"> (значок «Я люблю Москву» и шоколадка Аленка 20 гр каждому ребенку.)</w:t>
            </w:r>
          </w:p>
          <w:p w14:paraId="8A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>Транспорт предоставляется на 7 часов</w:t>
            </w:r>
          </w:p>
          <w:p w14:paraId="8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И обязательно мы порадуем вас фирменным сюрпризом </w:t>
            </w:r>
          </w:p>
          <w:p w14:paraId="8C01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 w:val="1"/>
                <w:caps w:val="1"/>
                <w:sz w:val="24"/>
              </w:rPr>
              <w:t>Стоимость</w:t>
            </w:r>
            <w:r>
              <w:rPr>
                <w:rFonts w:ascii="Times New Roman" w:hAnsi="Times New Roman"/>
                <w:b w:val="1"/>
                <w:caps w:val="1"/>
                <w:sz w:val="24"/>
              </w:rPr>
              <w:t xml:space="preserve"> тура на 1 школьника:</w:t>
            </w:r>
          </w:p>
          <w:tbl>
            <w:tblPr>
              <w:tblStyle w:val="Style_2"/>
              <w:tblW w:type="auto" w:w="0"/>
              <w:tblInd w:type="dxa" w:w="-57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869"/>
              <w:gridCol w:w="1342"/>
              <w:gridCol w:w="1298"/>
              <w:gridCol w:w="1374"/>
              <w:gridCol w:w="1284"/>
              <w:gridCol w:w="1334"/>
              <w:gridCol w:w="1419"/>
            </w:tblGrid>
            <w:tr>
              <w:tc>
                <w:tcPr>
                  <w:tcW w:type="dxa" w:w="286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8D01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гостиница   /   группа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8E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10+1</w:t>
                  </w:r>
                </w:p>
              </w:tc>
              <w:tc>
                <w:tcPr>
                  <w:tcW w:type="dxa" w:w="129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8F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15+2</w:t>
                  </w:r>
                </w:p>
              </w:tc>
              <w:tc>
                <w:tcPr>
                  <w:tcW w:type="dxa" w:w="13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90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20+2</w:t>
                  </w:r>
                </w:p>
              </w:tc>
              <w:tc>
                <w:tcPr>
                  <w:tcW w:type="dxa" w:w="12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91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25+3</w:t>
                  </w:r>
                </w:p>
              </w:tc>
              <w:tc>
                <w:tcPr>
                  <w:tcW w:type="dxa" w:w="13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92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30+3</w:t>
                  </w:r>
                </w:p>
              </w:tc>
              <w:tc>
                <w:tcPr>
                  <w:tcW w:type="dxa" w:w="141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93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40+4</w:t>
                  </w:r>
                </w:p>
              </w:tc>
            </w:tr>
            <w:tr>
              <w:tc>
                <w:tcPr>
                  <w:tcW w:type="dxa" w:w="286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4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Максима Заря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5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6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7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2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8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9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A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86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B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i w:val="1"/>
                      <w:caps w:val="0"/>
                      <w:color w:val="7030A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Университетская 2*</w:t>
                  </w:r>
                  <w:r>
                    <w:rPr>
                      <w:rFonts w:ascii="Times New Roman" w:hAnsi="Times New Roman"/>
                      <w:b w:val="0"/>
                      <w:i w:val="1"/>
                      <w:caps w:val="0"/>
                      <w:color w:val="7030A0"/>
                      <w:sz w:val="20"/>
                    </w:rPr>
                    <w:t>/</w:t>
                  </w:r>
                </w:p>
                <w:p w14:paraId="9C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Звездная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D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E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F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0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9 250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₽</w:t>
                  </w:r>
                </w:p>
              </w:tc>
              <w:tc>
                <w:tcPr>
                  <w:tcW w:type="dxa" w:w="13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1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2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86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3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Cosmos Smart Semenovskaya</w:t>
                  </w: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 xml:space="preserve"> 3*</w:t>
                  </w:r>
                </w:p>
                <w:p w14:paraId="A4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COSMOS VDNH Hotel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5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6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7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8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31 15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9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A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86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B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Славянка*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C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D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E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AF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32 650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3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0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41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1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86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2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0"/>
                      <w:i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Azimut Отель Аэростар 4*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3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4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5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28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6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7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41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B8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₽</w:t>
                  </w:r>
                </w:p>
              </w:tc>
            </w:tr>
          </w:tbl>
          <w:p w14:paraId="B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П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еред бронированием уточнять стоимость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 xml:space="preserve"> тура!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 xml:space="preserve">Доплата за взрослого в составе школьной группы  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+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1 400 руб.</w:t>
            </w:r>
          </w:p>
          <w:p w14:paraId="BA01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b w:val="1"/>
                <w:i w:val="1"/>
                <w:color w:val="FF0000"/>
                <w:sz w:val="24"/>
                <w:u w:val="single"/>
              </w:rPr>
              <w:t>Запрос мест в гостинице осуществляется после получения заявки на бронирование.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  <w:t>В период высокой загрузки группа размещается в гостинице разных этажах</w:t>
            </w:r>
          </w:p>
          <w:tbl>
            <w:tblPr>
              <w:tblStyle w:val="Style_2"/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5386"/>
              <w:gridCol w:w="5386"/>
              <w:gridCol w:w="5386"/>
              <w:gridCol w:w="5386"/>
            </w:tblGrid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BB01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В стоимость программы входят: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BC01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Дополнительно за отдельную плату: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D010000">
                  <w:pPr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both"/>
                    <w:rPr>
                      <w:rFonts w:ascii="Arial" w:hAnsi="Arial"/>
                      <w:b w:val="1"/>
                      <w:sz w:val="18"/>
                      <w:u w:val="single"/>
                    </w:rPr>
                  </w:pP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E010000">
                  <w:pPr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both"/>
                    <w:rPr>
                      <w:rFonts w:ascii="Arial" w:hAnsi="Arial"/>
                      <w:b w:val="1"/>
                      <w:sz w:val="18"/>
                      <w:u w:val="single"/>
                    </w:rPr>
                  </w:pPr>
                </w:p>
              </w:tc>
            </w:tr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BF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SimSun" w:hAnsi="SimSu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Проживание в гостинице (двухместные номера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3-й в номере на доп. месте - еврораскладушка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);</w:t>
                  </w:r>
                </w:p>
                <w:p w14:paraId="C0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Сопровождение профессиональным гидом-экскурсоводом</w:t>
                  </w:r>
                  <w:r>
                    <w:rPr>
                      <w:caps w:val="0"/>
                      <w:sz w:val="24"/>
                    </w:rPr>
                    <w:t xml:space="preserve"> по программе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C1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Экскурсии по программе тура;</w:t>
                  </w:r>
                </w:p>
                <w:p w14:paraId="C2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Питание по программе тура (завтраки в гостиницах «шведский стол», обеды в городе «накрытие);</w:t>
                  </w:r>
                </w:p>
                <w:p w14:paraId="C3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Транспортное обслуживание группы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до 18 чел. – микроавтобус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  <w:u w:val="single"/>
                    </w:rPr>
                    <w:t>(без багажного отделения)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, от 19 чел. - автобус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 </w:t>
                  </w:r>
                </w:p>
                <w:p w14:paraId="C4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Оформление уведомления в ГИБДД на детскую перевозку;</w:t>
                  </w:r>
                </w:p>
                <w:p w14:paraId="C5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Билеты на метро в пешеходный день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в рамках программы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C601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Бесплатные места для сопровождающих группу;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Памятные сувениры детям.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C7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ранняя встреча до 07:00 утра;</w:t>
                  </w:r>
                </w:p>
                <w:p w14:paraId="C8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ж/</w:t>
                  </w:r>
                  <w:r>
                    <w:rPr>
                      <w:b w:val="0"/>
                      <w:sz w:val="24"/>
                    </w:rPr>
                    <w:t>д</w:t>
                  </w:r>
                  <w:r>
                    <w:rPr>
                      <w:b w:val="0"/>
                      <w:sz w:val="24"/>
                    </w:rPr>
                    <w:t xml:space="preserve"> проезд Краснодар - Москва - Краснодар (</w:t>
                  </w:r>
                  <w:r>
                    <w:rPr>
                      <w:b w:val="1"/>
                      <w:sz w:val="24"/>
                      <w:u w:val="single"/>
                    </w:rPr>
                    <w:t>ориентировочно</w:t>
                  </w:r>
                  <w:r>
                    <w:rPr>
                      <w:b w:val="0"/>
                      <w:sz w:val="24"/>
                    </w:rPr>
                    <w:t xml:space="preserve"> 8000 руб./шк. - плацкарт); </w:t>
                  </w:r>
                </w:p>
                <w:p w14:paraId="C9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питание в поезде;</w:t>
                  </w:r>
                </w:p>
                <w:p w14:paraId="CA01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</w:pPr>
                  <w:r>
                    <w:rPr>
                      <w:caps w:val="0"/>
                      <w:color w:val="000000"/>
                      <w:sz w:val="24"/>
                    </w:rPr>
                    <w:t>- з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автрак в кафе города от 650 ₽/чел. Ужин от 900 ₽/чел.</w:t>
                  </w:r>
                </w:p>
                <w:p w14:paraId="CB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проезд на общественном транспорте;</w:t>
                  </w:r>
                </w:p>
                <w:p w14:paraId="CC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услуги камеры хранения на вокзале</w:t>
                  </w:r>
                </w:p>
                <w:p w14:paraId="CD01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с</w:t>
                  </w:r>
                  <w:r>
                    <w:rPr>
                      <w:b w:val="0"/>
                      <w:sz w:val="24"/>
                    </w:rPr>
                    <w:t>траховка</w:t>
                  </w:r>
                  <w:r>
                    <w:rPr>
                      <w:b w:val="0"/>
                      <w:sz w:val="24"/>
                    </w:rPr>
                    <w:t xml:space="preserve"> от несчастного случая - 100 руб./чел.;</w:t>
                  </w:r>
                </w:p>
                <w:p w14:paraId="CE010000">
                  <w:pPr>
                    <w:widowControl w:val="1"/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b w:val="0"/>
                      <w:sz w:val="24"/>
                    </w:rPr>
                    <w:t>- дополнительные расходы, не предусмотренные программой тура.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F010000">
                  <w:pPr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both"/>
                    <w:rPr>
                      <w:rFonts w:ascii="Arial" w:hAnsi="Arial"/>
                      <w:b w:val="1"/>
                      <w:sz w:val="18"/>
                      <w:u w:val="single"/>
                    </w:rPr>
                  </w:pP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0010000">
                  <w:pPr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both"/>
                    <w:rPr>
                      <w:rFonts w:ascii="Arial" w:hAnsi="Arial"/>
                      <w:b w:val="1"/>
                      <w:sz w:val="18"/>
                      <w:u w:val="single"/>
                    </w:rPr>
                  </w:pPr>
                </w:p>
              </w:tc>
            </w:tr>
          </w:tbl>
          <w:p w14:paraId="D1010000">
            <w:pPr>
              <w:widowControl w:val="1"/>
              <w:numPr>
                <w:ilvl w:val="0"/>
                <w:numId w:val="0"/>
              </w:numPr>
              <w:spacing w:after="0" w:line="240" w:lineRule="auto"/>
              <w:ind w:right="200"/>
              <w:jc w:val="both"/>
              <w:rPr>
                <w:rFonts w:ascii="Arial" w:hAnsi="Arial"/>
                <w:b w:val="1"/>
                <w:sz w:val="18"/>
                <w:u w:val="single"/>
              </w:rPr>
            </w:pPr>
          </w:p>
        </w:tc>
      </w:tr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</w:p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5. Четырехдневный тур в Москву для школьников </w:t>
            </w:r>
            <w:r>
              <w:rPr>
                <w:rFonts w:ascii="Times New Roman" w:hAnsi="Times New Roman"/>
                <w:b w:val="1"/>
                <w:sz w:val="24"/>
                <w:highlight w:val="yellow"/>
                <w:u w:val="single"/>
              </w:rPr>
              <w:t>«Любимая Москва»</w:t>
            </w:r>
          </w:p>
          <w:p w14:paraId="D4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1:</w:t>
            </w:r>
          </w:p>
          <w:p w14:paraId="D5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группы на вокзале. Знакомство с гидом-экскурсоводом. </w:t>
            </w:r>
          </w:p>
          <w:p w14:paraId="D6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Посадка в комфортабельный автобус с вещами.</w:t>
            </w:r>
          </w:p>
          <w:p w14:paraId="D7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Обзорная автобусная экскурсия по Москве.</w:t>
            </w:r>
          </w:p>
          <w:p w14:paraId="D8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D9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DA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Трансфер в отель. Заселение.</w:t>
            </w:r>
          </w:p>
          <w:p w14:paraId="DB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1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 xml:space="preserve">Транспорт предоставляется на </w:t>
            </w:r>
            <w:r>
              <w:rPr>
                <w:rFonts w:ascii="Times New Roman" w:hAnsi="Times New Roman"/>
                <w:i w:val="1"/>
                <w:caps w:val="1"/>
                <w:color w:themeColor="accent2" w:themeShade="BF" w:val="953735"/>
                <w:sz w:val="22"/>
              </w:rPr>
              <w:t>6</w:t>
            </w: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 xml:space="preserve"> часов</w:t>
            </w:r>
          </w:p>
          <w:p w14:paraId="DC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DD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2. Пешеходный</w:t>
            </w:r>
          </w:p>
          <w:p w14:paraId="DE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Завтрак в гостинице </w:t>
            </w:r>
          </w:p>
          <w:p w14:paraId="DF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sz w:val="22"/>
              </w:rPr>
              <w:t>. Поездка на метро в центр города.</w:t>
            </w:r>
          </w:p>
          <w:p w14:paraId="E0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Красной площади.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E1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Прогулка по Парку Зарядье </w:t>
            </w:r>
            <w:r>
              <w:rPr>
                <w:rFonts w:ascii="Times New Roman" w:hAnsi="Times New Roman"/>
                <w:sz w:val="22"/>
              </w:rPr>
              <w:t xml:space="preserve">с подъемом на парящий мост. </w:t>
            </w:r>
          </w:p>
          <w:p w14:paraId="E2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E3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Посещение Медиацентра. </w:t>
            </w:r>
            <w:r>
              <w:rPr>
                <w:rFonts w:ascii="Times New Roman" w:hAnsi="Times New Roman"/>
                <w:sz w:val="22"/>
              </w:rPr>
              <w:t>(Полет над Москвой / Полет над Россией)</w:t>
            </w:r>
          </w:p>
          <w:p w14:paraId="E4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E5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E6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Свободное время в центре города. </w:t>
            </w:r>
            <w:r>
              <w:rPr>
                <w:rFonts w:ascii="Times New Roman" w:hAnsi="Times New Roman"/>
                <w:b w:val="1"/>
                <w:sz w:val="22"/>
                <w:u w:val="single"/>
              </w:rPr>
              <w:t>Самостоятельное возвращение в гостиницу на метро.</w:t>
            </w:r>
          </w:p>
          <w:p w14:paraId="E7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E8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3: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Завтрак в гостинице.</w:t>
            </w:r>
          </w:p>
          <w:p w14:paraId="E9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sz w:val="22"/>
              </w:rPr>
              <w:t>. Посадка в автобус</w:t>
            </w:r>
          </w:p>
          <w:p w14:paraId="EA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Переезд в парк Патриот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 w:val="1"/>
                <w:sz w:val="22"/>
              </w:rPr>
              <w:t xml:space="preserve">Экскурсия по музейной площадке </w:t>
            </w:r>
            <w:r>
              <w:rPr>
                <w:rFonts w:ascii="Times New Roman" w:hAnsi="Times New Roman"/>
                <w:b w:val="1"/>
                <w:sz w:val="22"/>
              </w:rPr>
              <w:t>№</w:t>
            </w:r>
            <w:r>
              <w:rPr>
                <w:rFonts w:ascii="Times New Roman" w:hAnsi="Times New Roman"/>
                <w:b w:val="1"/>
                <w:sz w:val="22"/>
              </w:rPr>
              <w:t xml:space="preserve">1. </w:t>
            </w:r>
            <w:r>
              <w:rPr>
                <w:rFonts w:ascii="Times New Roman" w:hAnsi="Times New Roman"/>
                <w:sz w:val="22"/>
              </w:rPr>
              <w:t>Именно здесь на открытых площадках расположена техника всех родов и войск.</w:t>
            </w:r>
          </w:p>
          <w:p w14:paraId="EB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Посещение Главного Храма вооруженных Сил России. </w:t>
            </w:r>
            <w:r>
              <w:rPr>
                <w:rFonts w:ascii="Times New Roman" w:hAnsi="Times New Roman"/>
                <w:sz w:val="22"/>
              </w:rPr>
              <w:t>Грандиозное сооружение и третий по величине Храм России, который посвящен подвигам народов во всех войнах.</w:t>
            </w:r>
          </w:p>
          <w:p w14:paraId="EC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Посещение музея "Дорога памяти". </w:t>
            </w:r>
            <w:r>
              <w:rPr>
                <w:rFonts w:ascii="Times New Roman" w:hAnsi="Times New Roman"/>
                <w:sz w:val="22"/>
              </w:rPr>
              <w:t>Протяженность музея - 1418 шагов по числу дней Великой Отечественной Войны. 35 мультимедийных зала хранят в себе историю каждого дня в документах, фотографиях и лицах. В базе данных героев информация более чем 30 млн. участников войны.</w:t>
            </w:r>
          </w:p>
          <w:p w14:paraId="ED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 xml:space="preserve">Горячий обед в кафе. </w:t>
            </w:r>
            <w:r>
              <w:rPr>
                <w:rFonts w:ascii="Times New Roman" w:hAnsi="Times New Roman"/>
                <w:sz w:val="22"/>
              </w:rPr>
              <w:t>Возвращение в гостиницу.</w:t>
            </w:r>
          </w:p>
          <w:p w14:paraId="EE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1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>Транспорт предоставляется на 10 часов</w:t>
            </w:r>
          </w:p>
          <w:p w14:paraId="EF01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F0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4:</w:t>
            </w:r>
          </w:p>
          <w:p w14:paraId="F1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Завтрак в гостинице.</w:t>
            </w:r>
          </w:p>
          <w:p w14:paraId="F2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Сдача номеров. Встреча с гидом-экскурсоводом в холле гостиницы. </w:t>
            </w:r>
          </w:p>
          <w:p w14:paraId="F3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Посадка в автобус с вещами. </w:t>
            </w:r>
          </w:p>
          <w:p w14:paraId="F4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Экскурсия в музей Победы.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 честь победы в Великой Отечественной войне 9 мая 1995 года в Москве на Поклонной горе в парке Победы был открыт Центральный музей Великой Отечественной войны 1941-1945 гг. Этот музей стал центром Мемориального комплекса Победы. Он состоит из двух экспозиций: военно-исторической и художественной. Гордость музея - шесть диорам, отображающих важнейшие сражения той войны.</w:t>
            </w:r>
          </w:p>
          <w:p w14:paraId="F5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F6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Поклонной горе</w:t>
            </w:r>
          </w:p>
          <w:p w14:paraId="F7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Парк победы на Поклонной горе – крупный мемориальный комплекс. Здесь расположен монумент Победы в честь героического советского народа, аллея фонтанов «Дни Победы», Храм Святого Георгия Победоносца, мечеть, под открытым небом выставлены образцы военной техники. </w:t>
            </w:r>
            <w:r>
              <w:rPr>
                <w:rFonts w:ascii="Times New Roman" w:hAnsi="Times New Roman"/>
                <w:i w:val="1"/>
                <w:sz w:val="22"/>
              </w:rPr>
              <w:br/>
            </w:r>
            <w:r>
              <w:rPr>
                <w:rFonts w:ascii="Times New Roman" w:hAnsi="Times New Roman"/>
                <w:b w:val="1"/>
                <w:sz w:val="22"/>
              </w:rPr>
              <w:t xml:space="preserve">Проводы группы на вокзал. </w:t>
            </w:r>
          </w:p>
          <w:p w14:paraId="F8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Вручение памятных </w:t>
            </w:r>
            <w:r>
              <w:rPr>
                <w:rFonts w:ascii="Times New Roman" w:hAnsi="Times New Roman"/>
                <w:sz w:val="22"/>
              </w:rPr>
              <w:t>сувениров (значок «Я люблю Москву» и шоколадка Аленка 20 гр каждому ребенку.)</w:t>
            </w:r>
          </w:p>
          <w:p w14:paraId="F901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Arial" w:hAnsi="Arial"/>
                <w:i w:val="1"/>
                <w:color w:themeColor="accent2" w:themeShade="BF" w:val="953735"/>
                <w:sz w:val="18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>Транспорт предоставляется на 7 часов</w:t>
            </w:r>
          </w:p>
          <w:p w14:paraId="F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 обязательно мы порадуем вас фирменным сюрпризом </w:t>
            </w:r>
          </w:p>
          <w:p w14:paraId="FB01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 w:val="1"/>
                <w:caps w:val="1"/>
                <w:sz w:val="24"/>
              </w:rPr>
              <w:t>Стоимость</w:t>
            </w:r>
            <w:r>
              <w:rPr>
                <w:rFonts w:ascii="Times New Roman" w:hAnsi="Times New Roman"/>
                <w:b w:val="1"/>
                <w:caps w:val="1"/>
                <w:sz w:val="24"/>
              </w:rPr>
              <w:t xml:space="preserve"> тура на 1 школьника:</w:t>
            </w:r>
          </w:p>
          <w:tbl>
            <w:tblPr>
              <w:tblStyle w:val="Style_2"/>
              <w:tblW w:type="auto" w:w="0"/>
              <w:tblInd w:type="dxa" w:w="-79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989"/>
              <w:gridCol w:w="1342"/>
              <w:gridCol w:w="1331"/>
              <w:gridCol w:w="1320"/>
              <w:gridCol w:w="1331"/>
              <w:gridCol w:w="1330"/>
              <w:gridCol w:w="1311"/>
            </w:tblGrid>
            <w:tr>
              <w:tc>
                <w:tcPr>
                  <w:tcW w:type="dxa" w:w="29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FC01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гостиница  /  группа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FD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10+1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FE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15+2</w:t>
                  </w:r>
                </w:p>
              </w:tc>
              <w:tc>
                <w:tcPr>
                  <w:tcW w:type="dxa" w:w="13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FF01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20+2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00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25+3</w:t>
                  </w:r>
                </w:p>
              </w:tc>
              <w:tc>
                <w:tcPr>
                  <w:tcW w:type="dxa" w:w="133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01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30+3</w:t>
                  </w:r>
                </w:p>
              </w:tc>
              <w:tc>
                <w:tcPr>
                  <w:tcW w:type="dxa" w:w="13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02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40+4</w:t>
                  </w:r>
                </w:p>
              </w:tc>
            </w:tr>
            <w:tr>
              <w:tc>
                <w:tcPr>
                  <w:tcW w:type="dxa" w:w="29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3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Максима Заря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4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5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6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7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8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9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9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A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i w:val="1"/>
                      <w:caps w:val="0"/>
                      <w:color w:val="7030A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Университетская 2*</w:t>
                  </w:r>
                  <w:r>
                    <w:rPr>
                      <w:rFonts w:ascii="Times New Roman" w:hAnsi="Times New Roman"/>
                      <w:i w:val="1"/>
                      <w:caps w:val="0"/>
                      <w:color w:val="7030A0"/>
                      <w:sz w:val="20"/>
                    </w:rPr>
                    <w:t>/</w:t>
                  </w:r>
                </w:p>
                <w:p w14:paraId="0B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Звездная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C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D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E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0F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0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3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1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9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2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Cosmos Smart Semenovskaya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3*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ab/>
                  </w:r>
                </w:p>
                <w:p w14:paraId="13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COSMOS VDNH Hotel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4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5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6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7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8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9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9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A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Славянка* 3*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B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C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3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D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E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F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₽</w:t>
                  </w:r>
                </w:p>
              </w:tc>
              <w:tc>
                <w:tcPr>
                  <w:tcW w:type="dxa" w:w="13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0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298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1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i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 xml:space="preserve">Azimut Отель Аэростар 4* </w:t>
                  </w:r>
                </w:p>
              </w:tc>
              <w:tc>
                <w:tcPr>
                  <w:tcW w:type="dxa" w:w="134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2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3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2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4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5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3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6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27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</w:tbl>
          <w:p w14:paraId="2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Доплата за взрослого в составе школьной группы 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+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1 150 руб.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br/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П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еред бронированием уточнять стоимость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 xml:space="preserve"> тура!</w:t>
            </w:r>
          </w:p>
          <w:p w14:paraId="2902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b w:val="1"/>
                <w:i w:val="1"/>
                <w:color w:val="FF0000"/>
                <w:sz w:val="24"/>
                <w:u w:val="single"/>
              </w:rPr>
              <w:t>Запрос мест в гостинице осуществляется после получения заявки на бронирование.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  <w:t>В период высокой загрузки группа размещается в гостинице разных этажах</w:t>
            </w:r>
          </w:p>
          <w:tbl>
            <w:tblPr>
              <w:tblStyle w:val="Style_2"/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5386"/>
              <w:gridCol w:w="5386"/>
              <w:gridCol w:w="5386"/>
              <w:gridCol w:w="5386"/>
            </w:tblGrid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2A02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В стоимость программы входят: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2B02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Дополнительно за отдельную плату: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2C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2D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</w:tr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2E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SimSun" w:hAnsi="SimSu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Проживание в гостинице (двухместные номера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3-й в номере на доп. месте - еврораскладушка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);</w:t>
                  </w:r>
                </w:p>
                <w:p w14:paraId="2F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Сопровождение профессиональным гидом-экскурсоводом</w:t>
                  </w:r>
                  <w:r>
                    <w:rPr>
                      <w:caps w:val="0"/>
                      <w:sz w:val="24"/>
                    </w:rPr>
                    <w:t xml:space="preserve"> по программе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30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Экскурсии по программе тура;</w:t>
                  </w:r>
                </w:p>
                <w:p w14:paraId="31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Питание по программе тура (завтраки в гостиницах «шведский стол», обеды в городе «накрытие);</w:t>
                  </w:r>
                </w:p>
                <w:p w14:paraId="32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Транспортное обслуживание группы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до 18 чел. – микроавтобус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  <w:u w:val="single"/>
                    </w:rPr>
                    <w:t>(без багажного отделения)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, от 19 чел. - автобус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 </w:t>
                  </w:r>
                </w:p>
                <w:p w14:paraId="33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Оформление уведомления в ГИБДД на детскую перевозку;</w:t>
                  </w:r>
                </w:p>
                <w:p w14:paraId="34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Билеты на метро в пешеходный день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в рамках программы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35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Бесплатные места для сопровождающих группу;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Памятные сувениры детям.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36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ранняя встреча до 07:00 утра;</w:t>
                  </w:r>
                </w:p>
                <w:p w14:paraId="37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ж/</w:t>
                  </w:r>
                  <w:r>
                    <w:rPr>
                      <w:b w:val="0"/>
                      <w:sz w:val="24"/>
                    </w:rPr>
                    <w:t>д</w:t>
                  </w:r>
                  <w:r>
                    <w:rPr>
                      <w:b w:val="0"/>
                      <w:sz w:val="24"/>
                    </w:rPr>
                    <w:t xml:space="preserve"> проезд Краснодар - Москва - Краснодар (</w:t>
                  </w:r>
                  <w:r>
                    <w:rPr>
                      <w:b w:val="1"/>
                      <w:sz w:val="24"/>
                      <w:u w:val="single"/>
                    </w:rPr>
                    <w:t>ориентировочно</w:t>
                  </w:r>
                  <w:r>
                    <w:rPr>
                      <w:b w:val="0"/>
                      <w:sz w:val="24"/>
                    </w:rPr>
                    <w:t xml:space="preserve"> 8000 руб./шк - плацкарт); </w:t>
                  </w:r>
                </w:p>
                <w:p w14:paraId="38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питание в поезде;</w:t>
                  </w:r>
                </w:p>
                <w:p w14:paraId="3902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</w:pPr>
                  <w:r>
                    <w:rPr>
                      <w:caps w:val="0"/>
                      <w:color w:val="000000"/>
                      <w:sz w:val="24"/>
                    </w:rPr>
                    <w:t>- з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автрак в кафе города от 650 ₽/чел. Ужин от 900 ₽/чел.</w:t>
                  </w:r>
                </w:p>
                <w:p w14:paraId="3A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проезд на общественном транспорте;</w:t>
                  </w:r>
                </w:p>
                <w:p w14:paraId="3B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услуги камеры хранения на вокзале</w:t>
                  </w:r>
                </w:p>
                <w:p w14:paraId="3C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с</w:t>
                  </w:r>
                  <w:r>
                    <w:rPr>
                      <w:b w:val="0"/>
                      <w:sz w:val="24"/>
                    </w:rPr>
                    <w:t>траховка</w:t>
                  </w:r>
                  <w:r>
                    <w:rPr>
                      <w:b w:val="0"/>
                      <w:sz w:val="24"/>
                    </w:rPr>
                    <w:t xml:space="preserve"> от несчастного случая - 100 руб./чел.;</w:t>
                  </w:r>
                </w:p>
                <w:p w14:paraId="3D020000">
                  <w:pPr>
                    <w:widowControl w:val="1"/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b w:val="0"/>
                      <w:sz w:val="24"/>
                    </w:rPr>
                    <w:t>- дополнительные расходы, не предусмотренные программой тура.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E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F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</w:tr>
          </w:tbl>
          <w:p w14:paraId="40020000">
            <w:pPr>
              <w:widowControl w:val="1"/>
              <w:ind/>
              <w:jc w:val="left"/>
              <w:rPr>
                <w:b w:val="1"/>
                <w:i w:val="1"/>
                <w:color w:val="FF0000"/>
                <w:sz w:val="22"/>
              </w:rPr>
            </w:pPr>
          </w:p>
        </w:tc>
      </w:tr>
      <w:tr>
        <w:tc>
          <w:tcPr>
            <w:tcW w:type="dxa" w:w="10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ind/>
              <w:jc w:val="left"/>
              <w:rPr>
                <w:b w:val="1"/>
                <w:i w:val="1"/>
                <w:color w:val="FF0000"/>
                <w:sz w:val="22"/>
              </w:rPr>
            </w:pPr>
          </w:p>
          <w:p w14:paraId="42020000">
            <w:pPr>
              <w:widowControl w:val="1"/>
              <w:tabs>
                <w:tab w:leader="none" w:pos="7275" w:val="left"/>
              </w:tabs>
              <w:spacing w:after="0" w:line="240" w:lineRule="auto"/>
              <w:ind/>
              <w:rPr>
                <w:rFonts w:ascii="Arial" w:hAnsi="Arial"/>
                <w:b w:val="1"/>
                <w:sz w:val="18"/>
              </w:rPr>
            </w:pPr>
          </w:p>
          <w:p w14:paraId="4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6. Четырехдневный тур в Москву для школьников</w:t>
            </w:r>
            <w:r>
              <w:rPr>
                <w:rFonts w:ascii="Times New Roman" w:hAnsi="Times New Roman"/>
                <w:b w:val="1"/>
                <w:sz w:val="28"/>
                <w:highlight w:val="yellow"/>
                <w:u w:val="single"/>
              </w:rPr>
              <w:t xml:space="preserve"> «Москва усадебная»</w:t>
            </w:r>
          </w:p>
          <w:p w14:paraId="44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1:</w:t>
            </w:r>
          </w:p>
          <w:p w14:paraId="45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группы на вокзале. Знакомство с гидом-экскурсоводом. </w:t>
            </w:r>
          </w:p>
          <w:p w14:paraId="46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Посадка в комфортабельный автобус с вещами.</w:t>
            </w:r>
          </w:p>
          <w:p w14:paraId="47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Обзорная автобусная экскурсия по Москве.</w:t>
            </w:r>
          </w:p>
          <w:p w14:paraId="48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49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4A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Экскурсия в усадьбу Кусково: </w:t>
            </w:r>
            <w:r>
              <w:rPr>
                <w:rFonts w:ascii="Times New Roman" w:hAnsi="Times New Roman"/>
                <w:sz w:val="22"/>
              </w:rPr>
              <w:t xml:space="preserve">Дворец – Парк - Парковый павильон (один на выбор)         </w:t>
            </w:r>
          </w:p>
          <w:p w14:paraId="4B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Знакомство с архитектурно-парковым ансамблем, истории усадьбы и ее создателя – Петра Борисовича Шереметева – известного вельможи елизаветинских и екатерининских времен, сенатора, оберкамергера. Осмотр сохранившихся павильонов.  Экскурсия по главному зданию усадьбы – Дворцу, знакомство с его старинными интерьерами, украшенными подлинными произведениями живописи: скульптурами, декоративно-прикладным искусством XVII-XIX вв. Кроме того, посетители увидят единственный сохранившийся в Москве регулярный парк XVIII в. с подлинной итальянской мраморной скульптурой. В завершении экскурсионной программы посещение одиного из парковых павильонов. На выбор предлагается посещение Итальянского или Голландского Домиков, павильона Грот или одной из выставок в Большой каменной оранжерее или павильоне Эрмитаж.</w:t>
            </w:r>
          </w:p>
          <w:p w14:paraId="4C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Трансфер в отель. Заселение.</w:t>
            </w:r>
          </w:p>
          <w:p w14:paraId="4D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aps w:val="1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>Транспорт предоставляется на 8 часов</w:t>
            </w:r>
          </w:p>
          <w:p w14:paraId="4E02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4F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2. Пешеходный</w:t>
            </w:r>
          </w:p>
          <w:p w14:paraId="50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Завтрак в гостинице </w:t>
            </w:r>
          </w:p>
          <w:p w14:paraId="51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sz w:val="22"/>
              </w:rPr>
              <w:t>. Поездка на метро в центр города.</w:t>
            </w:r>
          </w:p>
          <w:p w14:paraId="52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Китай-городу</w:t>
            </w:r>
          </w:p>
          <w:p w14:paraId="53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Отправляясь на экскурсию по Китай-городу, мы будто берем «живой урок» у самой Москвы. Его улочки таят в себе множество воспоминаний и открытий, которые поворачивали ход истории столицы и государства в целом.</w:t>
            </w:r>
          </w:p>
          <w:p w14:paraId="54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Никольская улица и первый печатный двор, Варварка и её торговые ряды, Богоявленский переулок и академия, где учился Ломоносов – всё это наше прошлое, которым мы по праву можем гордиться!</w:t>
            </w:r>
          </w:p>
          <w:p w14:paraId="55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ходе экскурсии мы обязательно узнаем историю многих достопримечательностей, куда делась Китайгородская стена, где находился Посольский двор, найдем памятник с пятью грамматическими ошибками и конечно поговорим о Красной площади и её исторических постройках. Наш гид познакомит Вас с историей столицы и её отдельных уголках, в которых хранится множество таинственных легенд и преданий.</w:t>
            </w:r>
          </w:p>
          <w:p w14:paraId="56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Прогулка по Парку Зарядье </w:t>
            </w:r>
            <w:r>
              <w:rPr>
                <w:rFonts w:ascii="Times New Roman" w:hAnsi="Times New Roman"/>
                <w:sz w:val="22"/>
              </w:rPr>
              <w:t xml:space="preserve">с подъемом на парящий мост. </w:t>
            </w:r>
          </w:p>
          <w:p w14:paraId="57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58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Пешеходная экскурсия по Красной площади.</w:t>
            </w:r>
            <w:r>
              <w:rPr>
                <w:rFonts w:ascii="Times New Roman" w:hAnsi="Times New Roman"/>
                <w:sz w:val="22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59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5A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Свободное время в центре города. </w:t>
            </w:r>
            <w:r>
              <w:rPr>
                <w:rFonts w:ascii="Times New Roman" w:hAnsi="Times New Roman"/>
                <w:b w:val="1"/>
                <w:sz w:val="22"/>
                <w:u w:val="single"/>
              </w:rPr>
              <w:t>Самостоятельное возвращение в гостиницу на метро.</w:t>
            </w:r>
          </w:p>
          <w:p w14:paraId="5B02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</w:p>
          <w:p w14:paraId="5C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3. Пешеходный</w:t>
            </w:r>
            <w:r>
              <w:rPr>
                <w:rFonts w:ascii="Times New Roman" w:hAnsi="Times New Roman"/>
                <w:b w:val="1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Завтрак в гостинице.</w:t>
            </w:r>
          </w:p>
          <w:p w14:paraId="5D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Встреча с </w:t>
            </w:r>
            <w:r>
              <w:rPr>
                <w:rFonts w:ascii="Times New Roman" w:hAnsi="Times New Roman"/>
                <w:sz w:val="22"/>
              </w:rPr>
              <w:t>гидом-экскурсоводом</w:t>
            </w:r>
            <w:r>
              <w:rPr>
                <w:rFonts w:ascii="Times New Roman" w:hAnsi="Times New Roman"/>
                <w:sz w:val="22"/>
              </w:rPr>
              <w:t>. Переезд на метро</w:t>
            </w:r>
          </w:p>
          <w:p w14:paraId="5E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Экскурсия в Царицыно.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Мы познакомимся с историей строительства царской резиденции, которая связана с Великой императрицей Екатериной II и ее гениальным придворным архитектором Василием Ивановичем Баженовым. Нас ждет уникальный архитектурный ансамбль и парадные залы Большого дворца.</w:t>
            </w:r>
          </w:p>
          <w:p w14:paraId="5F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Переезд в Коломенское на метро</w:t>
            </w:r>
          </w:p>
          <w:p w14:paraId="60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</w:t>
            </w:r>
          </w:p>
          <w:p w14:paraId="61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Экскурсия по Дворцу царя Алексея Михайловича в Коломенском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t>«Невесты и жены царя Алексея Михайловича»</w:t>
            </w:r>
            <w:r>
              <w:rPr>
                <w:rFonts w:ascii="Times New Roman" w:hAnsi="Times New Roman"/>
                <w:b w:val="1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На этой экскурсии гости не только узнают об укладе жизни государя, но и примут участие в обряде выбора царской невесты, что поможет глубже понять законы и нравы русского средневековья и политическую ситуацию в целом: в XVI–XVII веках русскому государю было совсем непросто найти себе невесту. Европейские правящие династии не хотели отправлять своих дочерей и сестер в далекую Русь, где, к тому же, необходимо было принять православную веру. Оставалось породниться со знатным боярским родом у себя дома, что тоже было просто только на первый взгляд: цари московские хоть и считались всесильными, но находились в большой зависимости от бояр. А боярские семьи плели интриги и боролись за влияние на царя, которое можно было оказывать на него через молодую жену.</w:t>
            </w:r>
          </w:p>
          <w:p w14:paraId="62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i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Самостоятельное возвращение в гостиницу на метро.</w:t>
            </w:r>
          </w:p>
          <w:p w14:paraId="6302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</w:p>
          <w:p w14:paraId="64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  <w:u w:val="single"/>
              </w:rPr>
            </w:pPr>
            <w:r>
              <w:rPr>
                <w:rFonts w:ascii="Times New Roman" w:hAnsi="Times New Roman"/>
                <w:b w:val="1"/>
                <w:sz w:val="22"/>
                <w:u w:val="single"/>
              </w:rPr>
              <w:t>День 4:</w:t>
            </w:r>
          </w:p>
          <w:p w14:paraId="65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Завтрак в гостинице.</w:t>
            </w:r>
          </w:p>
          <w:p w14:paraId="66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Сдача номеров. Встреча с гидом-экскурсоводом в холле гостиницы. </w:t>
            </w:r>
          </w:p>
          <w:p w14:paraId="67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Посадка в автобус с вещами. </w:t>
            </w:r>
          </w:p>
          <w:p w14:paraId="68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Экскурсия в Усадьбу Измайлово, бывшую загородную резиденцию русских царей «Остров сокровищ?»</w:t>
            </w:r>
          </w:p>
          <w:p w14:paraId="69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Измайловский остров — живописный уголок Москвы, с которым связано много старинных легенд и интересных историй. Здесь более 350 лет назад была создана загородная царская усадьба, которую посещали многие известные правители России, например, царь Алексей Михайлович и его сын Петр Великий. Сегодня на Измайловском острове можно найти немало сокровищ, что и предстоит сделать участникам экскурсии. Как выглядели старинные клады, где их прятали? Какие предметы в древности стоили дороже серебра и других драгоценных металлов? Как украшался царский дворец?</w:t>
            </w:r>
          </w:p>
          <w:p w14:paraId="6A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Чтобы ответить на эти вопросы и найти сокровища Измайловского острова, юные посетители выполнят несколько игровых заданий, во время которых познакомятся с особенностями записи чисел и измерения времени в былые времена, потренируются в ориентировании на местности.</w:t>
            </w:r>
          </w:p>
          <w:p w14:paraId="6B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sz w:val="22"/>
              </w:rPr>
            </w:pPr>
            <w:r>
              <w:rPr>
                <w:rFonts w:ascii="Times New Roman" w:hAnsi="Times New Roman"/>
                <w:i w:val="1"/>
                <w:sz w:val="22"/>
              </w:rPr>
              <w:t>Горячий обед в кафе города.</w:t>
            </w:r>
          </w:p>
          <w:p w14:paraId="6C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caps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Прогулка по ВДНХ.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 w:val="1"/>
                <w:sz w:val="22"/>
              </w:rPr>
              <w:t xml:space="preserve">Посещение Архитектурного макета Москвы. </w:t>
            </w:r>
          </w:p>
          <w:p w14:paraId="6D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aps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Реалистичный макет города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 , которой можно управлять, выбирая объекты в соответствии со сценарием.</w:t>
            </w:r>
          </w:p>
          <w:p w14:paraId="6E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Проводы группы на вокзал. </w:t>
            </w:r>
          </w:p>
          <w:p w14:paraId="6F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Вручение памятных </w:t>
            </w:r>
            <w:r>
              <w:rPr>
                <w:rFonts w:ascii="Times New Roman" w:hAnsi="Times New Roman"/>
                <w:sz w:val="22"/>
              </w:rPr>
              <w:t>сувениров (значок «Я люблю Москву» и шоколадка Аленка 20 гр каждому ребенку.)</w:t>
            </w:r>
          </w:p>
          <w:p w14:paraId="70020000">
            <w:pPr>
              <w:widowControl w:val="1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</w:pPr>
            <w:r>
              <w:rPr>
                <w:rFonts w:ascii="Times New Roman" w:hAnsi="Times New Roman"/>
                <w:i w:val="1"/>
                <w:color w:themeColor="accent2" w:themeShade="BF" w:val="953735"/>
                <w:sz w:val="22"/>
              </w:rPr>
              <w:t>Транспорт предоставляется на 8 часов</w:t>
            </w:r>
          </w:p>
          <w:p w14:paraId="7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 обязательно мы порадуем вас фирменным сюрпризом </w:t>
            </w:r>
          </w:p>
          <w:p w14:paraId="72020000">
            <w:pPr>
              <w:widowControl w:val="1"/>
              <w:spacing w:after="0" w:line="240" w:lineRule="auto"/>
              <w:ind w:firstLine="0" w:left="0"/>
              <w:jc w:val="both"/>
              <w:rPr>
                <w:rFonts w:ascii="Arial" w:hAnsi="Arial"/>
                <w:sz w:val="18"/>
              </w:rPr>
            </w:pPr>
            <w:r>
              <w:rPr>
                <w:rFonts w:ascii="Times New Roman" w:hAnsi="Times New Roman"/>
                <w:b w:val="1"/>
                <w:caps w:val="1"/>
                <w:sz w:val="24"/>
              </w:rPr>
              <w:t>Стоимость</w:t>
            </w:r>
            <w:r>
              <w:rPr>
                <w:rFonts w:ascii="Times New Roman" w:hAnsi="Times New Roman"/>
                <w:b w:val="1"/>
                <w:caps w:val="1"/>
                <w:sz w:val="24"/>
              </w:rPr>
              <w:t xml:space="preserve"> тура на 1 школьника:</w:t>
            </w:r>
          </w:p>
          <w:tbl>
            <w:tblPr>
              <w:tblStyle w:val="Style_2"/>
              <w:tblW w:type="auto" w:w="0"/>
              <w:tblInd w:type="dxa" w:w="-68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3174"/>
              <w:gridCol w:w="1288"/>
              <w:gridCol w:w="1287"/>
              <w:gridCol w:w="1295"/>
              <w:gridCol w:w="1279"/>
              <w:gridCol w:w="1277"/>
              <w:gridCol w:w="1343"/>
            </w:tblGrid>
            <w:tr>
              <w:tc>
                <w:tcPr>
                  <w:tcW w:type="dxa" w:w="31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3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гостиница  /  группа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4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0"/>
                    </w:rPr>
                    <w:t>10+1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5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0"/>
                    </w:rPr>
                    <w:t>15+2</w:t>
                  </w:r>
                </w:p>
              </w:tc>
              <w:tc>
                <w:tcPr>
                  <w:tcW w:type="dxa" w:w="12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6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0"/>
                    </w:rPr>
                    <w:t>20+2</w:t>
                  </w:r>
                </w:p>
              </w:tc>
              <w:tc>
                <w:tcPr>
                  <w:tcW w:type="dxa" w:w="1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7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0"/>
                    </w:rPr>
                    <w:t>25+3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8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0"/>
                    </w:rPr>
                    <w:t>30+3</w:t>
                  </w:r>
                </w:p>
              </w:tc>
              <w:tc>
                <w:tcPr>
                  <w:tcW w:type="dxa" w:w="134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79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0"/>
                    </w:rPr>
                    <w:t>40+4</w:t>
                  </w:r>
                </w:p>
              </w:tc>
            </w:tr>
            <w:tr>
              <w:tc>
                <w:tcPr>
                  <w:tcW w:type="dxa" w:w="31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7A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Максима Заря 3*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7B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7C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2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7D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7E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30 15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7F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4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0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1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1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i w:val="1"/>
                      <w:caps w:val="0"/>
                      <w:color w:val="7030A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Университетская 2*</w:t>
                  </w:r>
                  <w:r>
                    <w:rPr>
                      <w:rFonts w:ascii="Times New Roman" w:hAnsi="Times New Roman"/>
                      <w:b w:val="0"/>
                      <w:i w:val="1"/>
                      <w:caps w:val="0"/>
                      <w:color w:val="7030A0"/>
                      <w:sz w:val="20"/>
                    </w:rPr>
                    <w:t>/</w:t>
                  </w:r>
                </w:p>
                <w:p w14:paraId="82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Звездная 3*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3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4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5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6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7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4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8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caps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7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1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9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Cosmos Smart Semenovskaya</w:t>
                  </w: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 xml:space="preserve"> 3*</w:t>
                  </w:r>
                </w:p>
                <w:p w14:paraId="8A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COSMOS VDNH Hotel 3*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B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C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D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E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8F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4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0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1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1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>Славянка* 3*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2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3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80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4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5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6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4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7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  <w:tr>
              <w:tc>
                <w:tcPr>
                  <w:tcW w:type="dxa" w:w="317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8020000">
                  <w:pPr>
                    <w:widowControl w:val="1"/>
                    <w:spacing w:after="0" w:line="240" w:lineRule="auto"/>
                    <w:ind/>
                    <w:rPr>
                      <w:rFonts w:ascii="Times New Roman" w:hAnsi="Times New Roman"/>
                      <w:b w:val="0"/>
                      <w:i w:val="1"/>
                      <w:caps w:val="0"/>
                      <w:sz w:val="20"/>
                    </w:rPr>
                  </w:pPr>
                  <w:r>
                    <w:rPr>
                      <w:rFonts w:ascii="Times New Roman" w:hAnsi="Times New Roman"/>
                      <w:b w:val="0"/>
                      <w:caps w:val="0"/>
                      <w:sz w:val="20"/>
                    </w:rPr>
                    <w:t xml:space="preserve">Azimut Отель Аэростар 4* </w:t>
                  </w:r>
                </w:p>
              </w:tc>
              <w:tc>
                <w:tcPr>
                  <w:tcW w:type="dxa" w:w="128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9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8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A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1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95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B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50 ₽</w:t>
                  </w:r>
                </w:p>
              </w:tc>
              <w:tc>
                <w:tcPr>
                  <w:tcW w:type="dxa" w:w="127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C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25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27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D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90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  <w:tc>
                <w:tcPr>
                  <w:tcW w:type="dxa" w:w="134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9E020000">
                  <w:pPr>
                    <w:widowControl w:val="1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3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2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40</w:t>
                  </w:r>
                  <w:r>
                    <w:rPr>
                      <w:rFonts w:ascii="Times New Roman" w:hAnsi="Times New Roman"/>
                      <w:b w:val="1"/>
                      <w:caps w:val="1"/>
                      <w:color w:val="000000"/>
                      <w:sz w:val="20"/>
                    </w:rPr>
                    <w:t>0 ₽</w:t>
                  </w:r>
                </w:p>
              </w:tc>
            </w:tr>
          </w:tbl>
          <w:p w14:paraId="9F02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 xml:space="preserve">Доплата за взрослого в составе школьной группы  </w:t>
            </w:r>
            <w:r>
              <w:rPr>
                <w:rFonts w:ascii="Arial" w:hAnsi="Arial"/>
                <w:b w:val="1"/>
                <w:sz w:val="24"/>
              </w:rPr>
              <w:t>+</w:t>
            </w:r>
            <w:r>
              <w:rPr>
                <w:rFonts w:ascii="Arial" w:hAnsi="Arial"/>
                <w:b w:val="1"/>
                <w:sz w:val="24"/>
              </w:rPr>
              <w:t>1 500 руб.</w:t>
            </w:r>
            <w:r>
              <w:rPr>
                <w:rFonts w:ascii="Arial" w:hAnsi="Arial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П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>еред бронированием уточнять стоимость</w:t>
            </w:r>
            <w:r>
              <w:rPr>
                <w:rFonts w:ascii="Times New Roman" w:hAnsi="Times New Roman"/>
                <w:b w:val="1"/>
                <w:color w:val="EE0000"/>
                <w:sz w:val="24"/>
                <w:u w:val="single"/>
              </w:rPr>
              <w:t xml:space="preserve"> тура!</w:t>
            </w:r>
          </w:p>
          <w:p w14:paraId="A0020000">
            <w:pPr>
              <w:widowControl w:val="1"/>
              <w:spacing w:after="0" w:line="240" w:lineRule="auto"/>
              <w:ind/>
              <w:rPr>
                <w:rFonts w:ascii="Arial" w:hAnsi="Arial"/>
                <w:b w:val="1"/>
                <w:sz w:val="18"/>
              </w:rPr>
            </w:pPr>
            <w:r>
              <w:rPr>
                <w:b w:val="1"/>
                <w:i w:val="1"/>
                <w:color w:val="FF0000"/>
                <w:sz w:val="24"/>
                <w:u w:val="single"/>
              </w:rPr>
              <w:t>Запрос мест в гостинице осуществляется после получения заявки на бронирование.</w:t>
            </w:r>
            <w:r>
              <w:rPr>
                <w:b w:val="1"/>
                <w:i w:val="1"/>
                <w:color w:val="FF0000"/>
                <w:sz w:val="24"/>
                <w:u w:val="single"/>
              </w:rPr>
              <w:br/>
            </w:r>
            <w:r>
              <w:rPr>
                <w:rFonts w:ascii="Times New Roman" w:hAnsi="Times New Roman"/>
                <w:b w:val="1"/>
                <w:i w:val="1"/>
                <w:caps w:val="0"/>
                <w:color w:val="FF0000"/>
                <w:spacing w:val="0"/>
                <w:sz w:val="24"/>
                <w:highlight w:val="white"/>
                <w:u w:val="single"/>
              </w:rPr>
              <w:t>В период высокой загрузки группа размещается в гостинице разных этажах</w:t>
            </w:r>
          </w:p>
          <w:tbl>
            <w:tblPr>
              <w:tblStyle w:val="Style_2"/>
              <w:tblW w:type="auto" w:w="0"/>
              <w:tblInd w:type="dxa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5386"/>
              <w:gridCol w:w="5386"/>
              <w:gridCol w:w="5386"/>
              <w:gridCol w:w="5386"/>
            </w:tblGrid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A102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В стоимость программы входят: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A2020000">
                  <w:pPr>
                    <w:widowControl w:val="1"/>
                    <w:spacing w:after="0" w:line="240" w:lineRule="auto"/>
                    <w:ind w:firstLine="0" w:left="0" w:right="200"/>
                    <w:jc w:val="both"/>
                    <w:rPr>
                      <w:rFonts w:ascii="Times New Roman" w:hAnsi="Times New Roman"/>
                      <w:b w:val="1"/>
                      <w:caps w:val="0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</w:rPr>
                    <w:t>Дополнительно за отдельную плату: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A3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A4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</w:tr>
            <w:tr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A5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SimSun" w:hAnsi="SimSu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Проживание в гостинице (двухместные номера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3-й в номере на доп. месте - еврораскладушка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);</w:t>
                  </w:r>
                </w:p>
                <w:p w14:paraId="A6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Сопровождение профессиональным гидом-экскурсоводом</w:t>
                  </w:r>
                  <w:r>
                    <w:rPr>
                      <w:caps w:val="0"/>
                      <w:sz w:val="24"/>
                    </w:rPr>
                    <w:t xml:space="preserve"> по программе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A7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Экскурсии по программе тура;</w:t>
                  </w:r>
                </w:p>
                <w:p w14:paraId="A8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Питание по программе тура (завтраки в гостиницах «шведский стол», обеды в городе «накрытие);</w:t>
                  </w:r>
                </w:p>
                <w:p w14:paraId="A9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Транспортное обслуживание группы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до 18 чел. – микроавтобус </w:t>
                  </w:r>
                  <w:r>
                    <w:rPr>
                      <w:rFonts w:ascii="Times New Roman" w:hAnsi="Times New Roman"/>
                      <w:b w:val="1"/>
                      <w:caps w:val="0"/>
                      <w:sz w:val="24"/>
                      <w:u w:val="single"/>
                    </w:rPr>
                    <w:t>(без багажного отделения)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, от 19 чел. - автобус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 </w:t>
                  </w:r>
                </w:p>
                <w:p w14:paraId="AA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Оформление уведомления в ГИБДД на детскую перевозку;</w:t>
                  </w:r>
                </w:p>
                <w:p w14:paraId="AB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right="200"/>
                    <w:jc w:val="left"/>
                    <w:rPr>
                      <w:rFonts w:ascii="Times New Roman" w:hAnsi="Times New Roman"/>
                      <w:caps w:val="0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Билеты на метро в пешеходный день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в рамках программы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;</w:t>
                  </w:r>
                </w:p>
                <w:p w14:paraId="AC020000">
                  <w:pPr>
                    <w:pStyle w:val="Style_3"/>
                    <w:widowControl w:val="1"/>
                    <w:numPr>
                      <w:ilvl w:val="0"/>
                      <w:numId w:val="0"/>
                    </w:numPr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 xml:space="preserve">Бесплатные места для сопровождающих группу; 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</w:rPr>
                    <w:t>✅</w:t>
                  </w:r>
                  <w:r>
                    <w:rPr>
                      <w:rFonts w:ascii="Times New Roman" w:hAnsi="Times New Roman"/>
                      <w:caps w:val="0"/>
                      <w:sz w:val="24"/>
                    </w:rPr>
                    <w:t>Памятные сувениры детям.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shd w:fill="auto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top"/>
                </w:tcPr>
                <w:p w14:paraId="AD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ранняя встреча до 07:00 утра;</w:t>
                  </w:r>
                </w:p>
                <w:p w14:paraId="AE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ж/</w:t>
                  </w:r>
                  <w:r>
                    <w:rPr>
                      <w:b w:val="0"/>
                      <w:sz w:val="24"/>
                    </w:rPr>
                    <w:t>д</w:t>
                  </w:r>
                  <w:r>
                    <w:rPr>
                      <w:b w:val="0"/>
                      <w:sz w:val="24"/>
                    </w:rPr>
                    <w:t xml:space="preserve"> проезд Краснодар - Москва - Краснодар (</w:t>
                  </w:r>
                  <w:r>
                    <w:rPr>
                      <w:b w:val="1"/>
                      <w:sz w:val="24"/>
                      <w:u w:val="single"/>
                    </w:rPr>
                    <w:t>ориентировочно</w:t>
                  </w:r>
                  <w:r>
                    <w:rPr>
                      <w:b w:val="0"/>
                      <w:sz w:val="24"/>
                    </w:rPr>
                    <w:t xml:space="preserve"> 8000 руб./шк - плацкарт)</w:t>
                  </w:r>
                  <w:bookmarkStart w:id="3" w:name="_GoBack"/>
                  <w:bookmarkEnd w:id="3"/>
                  <w:r>
                    <w:rPr>
                      <w:b w:val="0"/>
                      <w:sz w:val="24"/>
                    </w:rPr>
                    <w:t xml:space="preserve">; </w:t>
                  </w:r>
                </w:p>
                <w:p w14:paraId="AF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питание в поезде;</w:t>
                  </w:r>
                </w:p>
                <w:p w14:paraId="B0020000">
                  <w:pPr>
                    <w:widowControl w:val="1"/>
                    <w:spacing w:after="0" w:line="240" w:lineRule="auto"/>
                    <w:ind w:firstLine="0" w:left="0"/>
                    <w:jc w:val="left"/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</w:pPr>
                  <w:r>
                    <w:rPr>
                      <w:caps w:val="0"/>
                      <w:color w:val="000000"/>
                      <w:sz w:val="24"/>
                    </w:rPr>
                    <w:t>- з</w:t>
                  </w:r>
                  <w:r>
                    <w:rPr>
                      <w:rFonts w:ascii="Times New Roman" w:hAnsi="Times New Roman"/>
                      <w:caps w:val="0"/>
                      <w:color w:val="000000"/>
                      <w:sz w:val="24"/>
                    </w:rPr>
                    <w:t>автрак в кафе города от 650 ₽/чел. Ужин от 900 ₽/чел.</w:t>
                  </w:r>
                </w:p>
                <w:p w14:paraId="B1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проезд на общественном транспорте;</w:t>
                  </w:r>
                </w:p>
                <w:p w14:paraId="B2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- </w:t>
                  </w:r>
                  <w:r>
                    <w:rPr>
                      <w:b w:val="0"/>
                      <w:sz w:val="24"/>
                    </w:rPr>
                    <w:t>услуги камеры хранения на вокзале</w:t>
                  </w:r>
                </w:p>
                <w:p w14:paraId="B3020000">
                  <w:pPr>
                    <w:widowControl w:val="1"/>
                    <w:numPr>
                      <w:ilvl w:val="0"/>
                      <w:numId w:val="0"/>
                    </w:numPr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spacing w:line="276" w:lineRule="auto"/>
                    <w:ind w:right="200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 с</w:t>
                  </w:r>
                  <w:r>
                    <w:rPr>
                      <w:b w:val="0"/>
                      <w:sz w:val="24"/>
                    </w:rPr>
                    <w:t>траховка</w:t>
                  </w:r>
                  <w:r>
                    <w:rPr>
                      <w:b w:val="0"/>
                      <w:sz w:val="24"/>
                    </w:rPr>
                    <w:t xml:space="preserve"> от несчастного случая - 100 руб./чел.;</w:t>
                  </w:r>
                </w:p>
                <w:p w14:paraId="B4020000">
                  <w:pPr>
                    <w:widowControl w:val="1"/>
                    <w:spacing w:after="0" w:line="240" w:lineRule="auto"/>
                    <w:ind w:firstLine="0" w:left="0" w:right="200"/>
                    <w:jc w:val="left"/>
                    <w:rPr>
                      <w:rFonts w:ascii="Arial" w:hAnsi="Arial"/>
                      <w:b w:val="1"/>
                      <w:caps w:val="0"/>
                      <w:color w:val="000000"/>
                      <w:sz w:val="18"/>
                    </w:rPr>
                  </w:pPr>
                  <w:r>
                    <w:rPr>
                      <w:b w:val="0"/>
                      <w:sz w:val="24"/>
                    </w:rPr>
                    <w:t>- дополнительные расходы, не предусмотренные программой тура.</w:t>
                  </w: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5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  <w:tc>
                <w:tcPr>
                  <w:tcW w:type="dxa" w:w="5386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B6020000">
                  <w:pPr>
                    <w:widowControl w:val="1"/>
                    <w:ind/>
                    <w:jc w:val="left"/>
                    <w:rPr>
                      <w:b w:val="1"/>
                      <w:i w:val="1"/>
                      <w:color w:val="FF0000"/>
                      <w:sz w:val="22"/>
                    </w:rPr>
                  </w:pPr>
                </w:p>
              </w:tc>
            </w:tr>
          </w:tbl>
          <w:p w14:paraId="B7020000">
            <w:pPr>
              <w:widowControl w:val="1"/>
              <w:ind w:firstLine="0" w:left="0"/>
              <w:jc w:val="left"/>
              <w:rPr>
                <w:b w:val="1"/>
                <w:i w:val="1"/>
                <w:color w:val="FF0000"/>
                <w:sz w:val="22"/>
              </w:rPr>
            </w:pPr>
          </w:p>
        </w:tc>
      </w:tr>
    </w:tbl>
    <w:p w14:paraId="B8020000">
      <w:pPr>
        <w:widowControl w:val="1"/>
        <w:ind w:firstLine="0" w:left="0"/>
        <w:contextualSpacing w:val="1"/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Можно дополнить программу экскурсиями, интерактивными программами, квестами из раздела </w:t>
      </w:r>
      <w:r>
        <w:rPr>
          <w:rFonts w:ascii="Arial" w:hAnsi="Arial"/>
          <w:b w:val="1"/>
          <w:sz w:val="18"/>
        </w:rPr>
        <w:br/>
      </w:r>
      <w:r>
        <w:rPr>
          <w:rFonts w:ascii="Arial" w:hAnsi="Arial"/>
          <w:b w:val="1"/>
          <w:sz w:val="18"/>
        </w:rPr>
        <w:t>Данные программы не являются подтверждением бронирования</w:t>
      </w:r>
    </w:p>
    <w:p w14:paraId="B9020000">
      <w:pPr>
        <w:widowControl w:val="1"/>
        <w:ind w:hanging="851" w:left="360"/>
        <w:contextualSpacing w:val="1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Бронирование осуществляете на основании заявки с гарантией оплаты</w:t>
      </w:r>
    </w:p>
    <w:p w14:paraId="BA020000">
      <w:pPr>
        <w:widowControl w:val="1"/>
        <w:ind w:hanging="1636" w:left="360"/>
        <w:contextualSpacing w:val="1"/>
        <w:rPr>
          <w:rFonts w:ascii="Arial" w:hAnsi="Arial"/>
          <w:color w:val="FF0000"/>
          <w:sz w:val="18"/>
          <w:u w:val="single"/>
        </w:rPr>
      </w:pPr>
      <w:r>
        <w:rPr>
          <w:rFonts w:ascii="Arial" w:hAnsi="Arial"/>
          <w:b w:val="1"/>
          <w:color w:val="FF0000"/>
          <w:sz w:val="18"/>
          <w:u w:val="single"/>
        </w:rPr>
        <w:t>Фирма оставляет за собой право замены экскурсий без уменьшений объема экскурсионной программы</w:t>
      </w:r>
    </w:p>
    <w:p w14:paraId="BB020000">
      <w:pPr>
        <w:widowControl w:val="1"/>
        <w:tabs>
          <w:tab w:leader="none" w:pos="1387" w:val="left"/>
        </w:tabs>
        <w:ind/>
      </w:pPr>
      <w:r>
        <w:rPr>
          <w:rFonts w:ascii="Arial" w:hAnsi="Arial"/>
          <w:b w:val="1"/>
          <w:color w:val="EE0000"/>
          <w:sz w:val="18"/>
          <w:u w:val="single"/>
        </w:rPr>
        <w:t>П</w:t>
      </w:r>
      <w:r>
        <w:rPr>
          <w:rFonts w:ascii="Arial" w:hAnsi="Arial"/>
          <w:b w:val="1"/>
          <w:color w:val="EE0000"/>
          <w:sz w:val="18"/>
          <w:u w:val="single"/>
        </w:rPr>
        <w:t>еред бронированием уточнять стоимость</w:t>
      </w:r>
      <w:r>
        <w:rPr>
          <w:rFonts w:ascii="Arial" w:hAnsi="Arial"/>
          <w:b w:val="1"/>
          <w:color w:val="EE0000"/>
          <w:sz w:val="18"/>
          <w:u w:val="single"/>
        </w:rPr>
        <w:t xml:space="preserve"> тура</w:t>
      </w:r>
      <w:r>
        <w:rPr>
          <w:rFonts w:ascii="Arial" w:hAnsi="Arial"/>
          <w:b w:val="1"/>
          <w:color w:val="EE0000"/>
          <w:sz w:val="18"/>
          <w:u w:val="single"/>
        </w:rPr>
        <w:t xml:space="preserve">. </w:t>
      </w:r>
    </w:p>
    <w:p w14:paraId="BC020000">
      <w:pPr>
        <w:pStyle w:val="Style_4"/>
        <w:widowControl w:val="1"/>
        <w:spacing w:line="240" w:lineRule="auto"/>
        <w:ind w:left="142"/>
        <w:jc w:val="left"/>
        <w:rPr>
          <w:sz w:val="20"/>
        </w:rPr>
      </w:pPr>
      <w:r>
        <w:rPr>
          <w:sz w:val="20"/>
        </w:rPr>
        <w:t>- Фирма оставляет за собой право вносить некоторые изменения в программу тура без уменьшения общего объема и качества услуг. Время в пути и продолжительность экскурсии указано ориентировочное. </w:t>
      </w:r>
    </w:p>
    <w:p w14:paraId="BD020000">
      <w:pPr>
        <w:pStyle w:val="Style_4"/>
        <w:widowControl w:val="1"/>
        <w:spacing w:line="240" w:lineRule="auto"/>
        <w:ind w:left="142"/>
        <w:jc w:val="left"/>
        <w:rPr>
          <w:sz w:val="20"/>
        </w:rPr>
      </w:pPr>
      <w:r>
        <w:rPr>
          <w:sz w:val="20"/>
        </w:rPr>
        <w:t>- Фирма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 </w:t>
      </w:r>
    </w:p>
    <w:p w14:paraId="BE020000">
      <w:pPr>
        <w:widowControl w:val="1"/>
        <w:spacing w:line="240" w:lineRule="auto"/>
        <w:ind/>
        <w:jc w:val="left"/>
        <w:rPr>
          <w:sz w:val="20"/>
        </w:rPr>
      </w:pPr>
      <w:r>
        <w:rPr>
          <w:sz w:val="20"/>
        </w:rPr>
        <w:t xml:space="preserve"> </w:t>
      </w:r>
      <w:r>
        <w:rPr>
          <w:i w:val="1"/>
          <w:sz w:val="20"/>
        </w:rPr>
        <w:t>-</w:t>
      </w:r>
      <w:r>
        <w:rPr>
          <w:sz w:val="20"/>
        </w:rPr>
        <w:t xml:space="preserve"> В исключительных случаях организатор тура оставляют за собой право размещать туристов в другие отели аналогичного класса.</w:t>
      </w:r>
    </w:p>
    <w:p w14:paraId="BF020000">
      <w:pPr>
        <w:pStyle w:val="Style_4"/>
        <w:widowControl w:val="1"/>
        <w:spacing w:line="240" w:lineRule="auto"/>
        <w:ind w:left="142"/>
        <w:jc w:val="left"/>
        <w:rPr>
          <w:sz w:val="20"/>
        </w:rPr>
      </w:pPr>
      <w:r>
        <w:rPr>
          <w:sz w:val="20"/>
        </w:rPr>
        <w:t>- для путешествия необходимо иметь удостоверение личности, пенсионный, студенческий, ученический билеты, полис ОМС/ДМС.</w:t>
      </w:r>
    </w:p>
    <w:p w14:paraId="C0020000">
      <w:pPr>
        <w:widowControl w:val="1"/>
        <w:spacing w:line="240" w:lineRule="auto"/>
        <w:ind/>
        <w:jc w:val="left"/>
        <w:rPr>
          <w:color w:val="000000"/>
          <w:sz w:val="20"/>
        </w:rPr>
      </w:pPr>
      <w:r>
        <w:rPr>
          <w:color w:val="000000"/>
          <w:sz w:val="20"/>
        </w:rPr>
        <w:t>-  При размещении школьных групп (в период высокой загрузки) гостиницы стараются учитывать, но не гарантируют компактное размещение (соседние номера, один этаж</w:t>
      </w:r>
      <w:r>
        <w:rPr>
          <w:color w:val="000000"/>
          <w:sz w:val="20"/>
        </w:rPr>
        <w:t>/один корпус</w:t>
      </w:r>
      <w:r>
        <w:rPr>
          <w:color w:val="000000"/>
          <w:sz w:val="20"/>
        </w:rPr>
        <w:t>)</w:t>
      </w:r>
      <w:r>
        <w:rPr>
          <w:color w:val="000000"/>
          <w:sz w:val="20"/>
        </w:rPr>
        <w:t>.</w:t>
      </w:r>
    </w:p>
    <w:p w14:paraId="C1020000">
      <w:pPr>
        <w:pStyle w:val="Style_6"/>
        <w:widowControl w:val="1"/>
        <w:spacing w:line="240" w:lineRule="auto"/>
        <w:ind w:left="142"/>
        <w:jc w:val="left"/>
        <w:rPr>
          <w:sz w:val="20"/>
        </w:rPr>
      </w:pPr>
      <w:r>
        <w:rPr>
          <w:sz w:val="20"/>
        </w:rPr>
        <w:t xml:space="preserve">- </w:t>
      </w:r>
      <w:bookmarkStart w:id="4" w:name="_Hlk182814856"/>
      <w:r>
        <w:rPr>
          <w:sz w:val="20"/>
        </w:rPr>
        <w:t>в поездку необходимо иметь письменное согласие з родителей на заселение ребёнка в гостиницу</w:t>
      </w:r>
      <w:bookmarkEnd w:id="4"/>
      <w:r>
        <w:rPr>
          <w:sz w:val="20"/>
        </w:rPr>
        <w:t>.</w:t>
      </w:r>
    </w:p>
    <w:p w14:paraId="C2020000">
      <w:pPr>
        <w:widowControl w:val="1"/>
        <w:ind w:left="0"/>
        <w:jc w:val="left"/>
        <w:rPr>
          <w:b w:val="1"/>
          <w:color w:val="000000"/>
          <w:sz w:val="24"/>
        </w:rPr>
      </w:pPr>
    </w:p>
    <w:sectPr>
      <w:headerReference r:id="rId1" w:type="default"/>
      <w:pgSz w:h="16838" w:orient="portrait" w:w="11906"/>
      <w:pgMar w:bottom="426" w:footer="187" w:gutter="0" w:header="284" w:left="567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ind/>
      <w:jc w:val="both"/>
      <w:rPr>
        <w:rFonts w:ascii="Verdana" w:hAnsi="Verdana"/>
        <w:color w:val="003366"/>
      </w:rPr>
    </w:pPr>
    <w:r>
      <w:rPr>
        <w:rFonts w:ascii="Verdana" w:hAnsi="Verdana"/>
        <w:color w:val="003366"/>
      </w:rPr>
      <w:t xml:space="preserve">                      </w:t>
    </w:r>
  </w:p>
  <w:p w14:paraId="02000000">
    <w:pPr>
      <w:rPr>
        <w:rFonts w:ascii="Verdana" w:hAnsi="Verdana"/>
        <w:color w:val="003366"/>
        <w:sz w:val="4"/>
      </w:rPr>
    </w:pPr>
  </w:p>
  <w:p w14:paraId="03000000">
    <w:pPr>
      <w:rPr>
        <w:sz w:val="12"/>
      </w:rPr>
    </w:pPr>
  </w:p>
</w:hd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line="276" w:lineRule="auto"/>
      <w:ind w:left="160" w:right="200"/>
      <w:jc w:val="center"/>
    </w:pPr>
    <w:rPr>
      <w:rFonts w:ascii="Times New Roman" w:hAnsi="Times New Roman"/>
      <w:color w:val="000000"/>
    </w:rPr>
  </w:style>
  <w:style w:default="1" w:styleId="Style_7_ch" w:type="character">
    <w:name w:val="Normal"/>
    <w:link w:val="Style_7"/>
    <w:rPr>
      <w:rFonts w:ascii="Times New Roman" w:hAnsi="Times New Roman"/>
      <w:color w:val="000000"/>
    </w:rPr>
  </w:style>
  <w:style w:styleId="Style_8" w:type="paragraph">
    <w:name w:val="Текст2"/>
    <w:basedOn w:val="Style_7"/>
    <w:link w:val="Style_8_ch"/>
    <w:rPr>
      <w:rFonts w:ascii="Courier New" w:hAnsi="Courier New"/>
    </w:rPr>
  </w:style>
  <w:style w:styleId="Style_8_ch" w:type="character">
    <w:name w:val="Текст2"/>
    <w:basedOn w:val="Style_7_ch"/>
    <w:link w:val="Style_8"/>
    <w:rPr>
      <w:rFonts w:ascii="Courier New" w:hAnsi="Courier New"/>
    </w:rPr>
  </w:style>
  <w:style w:styleId="Style_9" w:type="paragraph">
    <w:name w:val="FR3"/>
    <w:link w:val="Style_9_ch"/>
    <w:pPr>
      <w:widowControl w:val="0"/>
      <w:spacing w:before="300" w:line="300" w:lineRule="auto"/>
      <w:ind w:left="920" w:right="600"/>
      <w:jc w:val="center"/>
    </w:pPr>
    <w:rPr>
      <w:rFonts w:ascii="Arial" w:hAnsi="Arial"/>
      <w:b w:val="1"/>
      <w:i w:val="1"/>
      <w:color w:val="000000"/>
      <w:sz w:val="28"/>
    </w:rPr>
  </w:style>
  <w:style w:styleId="Style_9_ch" w:type="character">
    <w:name w:val="FR3"/>
    <w:link w:val="Style_9"/>
    <w:rPr>
      <w:rFonts w:ascii="Arial" w:hAnsi="Arial"/>
      <w:b w:val="1"/>
      <w:i w:val="1"/>
      <w:color w:val="000000"/>
      <w:sz w:val="28"/>
    </w:rPr>
  </w:style>
  <w:style w:styleId="Style_10" w:type="paragraph">
    <w:name w:val="FR1"/>
    <w:link w:val="Style_10_ch"/>
    <w:pPr>
      <w:widowControl w:val="0"/>
      <w:spacing w:before="320" w:line="300" w:lineRule="auto"/>
      <w:ind w:firstLine="700"/>
      <w:jc w:val="both"/>
    </w:pPr>
    <w:rPr>
      <w:rFonts w:ascii="Times New Roman" w:hAnsi="Times New Roman"/>
      <w:color w:val="000000"/>
      <w:sz w:val="28"/>
    </w:rPr>
  </w:style>
  <w:style w:styleId="Style_10_ch" w:type="character">
    <w:name w:val="FR1"/>
    <w:link w:val="Style_10"/>
    <w:rPr>
      <w:rFonts w:ascii="Times New Roman" w:hAnsi="Times New Roman"/>
      <w:color w:val="000000"/>
      <w:sz w:val="28"/>
    </w:rPr>
  </w:style>
  <w:style w:styleId="Style_11" w:type="paragraph">
    <w:name w:val="Цитата 2 Знак"/>
    <w:link w:val="Style_11_ch"/>
    <w:rPr>
      <w:rFonts w:ascii="Times New Roman" w:hAnsi="Times New Roman"/>
      <w:i w:val="1"/>
      <w:color w:val="000000"/>
    </w:rPr>
  </w:style>
  <w:style w:styleId="Style_11_ch" w:type="character">
    <w:name w:val="Цитата 2 Знак"/>
    <w:link w:val="Style_11"/>
    <w:rPr>
      <w:rFonts w:ascii="Times New Roman" w:hAnsi="Times New Roman"/>
      <w:i w:val="1"/>
      <w:color w:val="000000"/>
    </w:rPr>
  </w:style>
  <w:style w:styleId="Style_12" w:type="paragraph">
    <w:name w:val="Обычный (веб) Знак1 Знак"/>
    <w:link w:val="Style_12_ch"/>
    <w:rPr>
      <w:rFonts w:ascii="Times New Roman" w:hAnsi="Times New Roman"/>
      <w:color w:val="000000"/>
      <w:sz w:val="24"/>
    </w:rPr>
  </w:style>
  <w:style w:styleId="Style_12_ch" w:type="character">
    <w:name w:val="Обычный (веб) Знак1 Знак"/>
    <w:link w:val="Style_12"/>
    <w:rPr>
      <w:rFonts w:ascii="Times New Roman" w:hAnsi="Times New Roman"/>
      <w:color w:val="000000"/>
      <w:sz w:val="24"/>
    </w:rPr>
  </w:style>
  <w:style w:styleId="Style_13" w:type="paragraph">
    <w:name w:val="Обычный (веб) Знак2 Знак Знак Знак"/>
    <w:link w:val="Style_13_ch"/>
    <w:rPr>
      <w:rFonts w:ascii="Times New Roman" w:hAnsi="Times New Roman"/>
      <w:color w:val="000000"/>
      <w:sz w:val="24"/>
    </w:rPr>
  </w:style>
  <w:style w:styleId="Style_13_ch" w:type="character">
    <w:name w:val="Обычный (веб) Знак2 Знак Знак Знак"/>
    <w:link w:val="Style_13"/>
    <w:rPr>
      <w:rFonts w:ascii="Times New Roman" w:hAnsi="Times New Roman"/>
      <w:color w:val="000000"/>
      <w:sz w:val="24"/>
    </w:rPr>
  </w:style>
  <w:style w:styleId="Style_14" w:type="paragraph">
    <w:name w:val="toc 2"/>
    <w:basedOn w:val="Style_7"/>
    <w:next w:val="Style_7"/>
    <w:link w:val="Style_14_ch"/>
    <w:uiPriority w:val="39"/>
    <w:pPr>
      <w:widowControl w:val="1"/>
      <w:ind w:left="200"/>
    </w:pPr>
  </w:style>
  <w:style w:styleId="Style_14_ch" w:type="character">
    <w:name w:val="toc 2"/>
    <w:basedOn w:val="Style_7_ch"/>
    <w:link w:val="Style_14"/>
  </w:style>
  <w:style w:styleId="Style_15" w:type="paragraph">
    <w:name w:val="Signature"/>
    <w:basedOn w:val="Style_7"/>
    <w:link w:val="Style_15_ch"/>
    <w:pPr>
      <w:widowControl w:val="1"/>
      <w:ind w:left="4252"/>
    </w:pPr>
  </w:style>
  <w:style w:styleId="Style_15_ch" w:type="character">
    <w:name w:val="Signature"/>
    <w:basedOn w:val="Style_7_ch"/>
    <w:link w:val="Style_15"/>
  </w:style>
  <w:style w:styleId="Style_16" w:type="paragraph">
    <w:name w:val="Нумерованный список 41"/>
    <w:basedOn w:val="Style_7"/>
    <w:link w:val="Style_16_ch"/>
    <w:pPr>
      <w:widowControl w:val="1"/>
      <w:ind w:hanging="360" w:left="1209"/>
    </w:pPr>
  </w:style>
  <w:style w:styleId="Style_16_ch" w:type="character">
    <w:name w:val="Нумерованный список 41"/>
    <w:basedOn w:val="Style_7_ch"/>
    <w:link w:val="Style_16"/>
  </w:style>
  <w:style w:styleId="Style_17" w:type="paragraph">
    <w:name w:val="style56"/>
    <w:basedOn w:val="Style_7"/>
    <w:link w:val="Style_17_ch"/>
    <w:pPr>
      <w:widowControl w:val="1"/>
      <w:spacing w:after="280" w:before="280"/>
      <w:ind/>
    </w:pPr>
    <w:rPr>
      <w:sz w:val="24"/>
    </w:rPr>
  </w:style>
  <w:style w:styleId="Style_17_ch" w:type="character">
    <w:name w:val="style56"/>
    <w:basedOn w:val="Style_7_ch"/>
    <w:link w:val="Style_17"/>
    <w:rPr>
      <w:sz w:val="24"/>
    </w:rPr>
  </w:style>
  <w:style w:styleId="Style_18" w:type="paragraph">
    <w:name w:val="Указатель 61"/>
    <w:basedOn w:val="Style_7"/>
    <w:next w:val="Style_7"/>
    <w:link w:val="Style_18_ch"/>
    <w:pPr>
      <w:widowControl w:val="1"/>
      <w:ind w:hanging="200" w:left="1200"/>
    </w:pPr>
  </w:style>
  <w:style w:styleId="Style_18_ch" w:type="character">
    <w:name w:val="Указатель 61"/>
    <w:basedOn w:val="Style_7_ch"/>
    <w:link w:val="Style_18"/>
  </w:style>
  <w:style w:styleId="Style_19" w:type="paragraph">
    <w:name w:val="bullet"/>
    <w:basedOn w:val="Style_7"/>
    <w:link w:val="Style_19_ch"/>
    <w:pPr>
      <w:widowControl w:val="1"/>
      <w:spacing w:line="180" w:lineRule="atLeast"/>
      <w:ind w:left="283"/>
    </w:pPr>
    <w:rPr>
      <w:b w:val="1"/>
      <w:sz w:val="18"/>
    </w:rPr>
  </w:style>
  <w:style w:styleId="Style_19_ch" w:type="character">
    <w:name w:val="bullet"/>
    <w:basedOn w:val="Style_7_ch"/>
    <w:link w:val="Style_19"/>
    <w:rPr>
      <w:b w:val="1"/>
      <w:sz w:val="18"/>
    </w:rPr>
  </w:style>
  <w:style w:styleId="Style_20" w:type="paragraph">
    <w:name w:val="Указатель2"/>
    <w:basedOn w:val="Style_7"/>
    <w:link w:val="Style_20_ch"/>
    <w:rPr>
      <w:rFonts w:ascii="Arial" w:hAnsi="Arial"/>
    </w:rPr>
  </w:style>
  <w:style w:styleId="Style_20_ch" w:type="character">
    <w:name w:val="Указатель2"/>
    <w:basedOn w:val="Style_7_ch"/>
    <w:link w:val="Style_20"/>
    <w:rPr>
      <w:rFonts w:ascii="Arial" w:hAnsi="Arial"/>
    </w:rPr>
  </w:style>
  <w:style w:styleId="Style_21" w:type="paragraph">
    <w:name w:val="Текст макроса1"/>
    <w:link w:val="Style_21_ch"/>
    <w:pPr>
      <w:widowControl w:val="1"/>
      <w:tabs>
        <w:tab w:leader="none" w:pos="480" w:val="left"/>
        <w:tab w:leader="none" w:pos="960" w:val="left"/>
        <w:tab w:leader="none" w:pos="1440" w:val="left"/>
        <w:tab w:leader="none" w:pos="1920" w:val="left"/>
        <w:tab w:leader="none" w:pos="2400" w:val="left"/>
        <w:tab w:leader="none" w:pos="2880" w:val="left"/>
        <w:tab w:leader="none" w:pos="3360" w:val="left"/>
        <w:tab w:leader="none" w:pos="3840" w:val="left"/>
        <w:tab w:leader="none" w:pos="4320" w:val="left"/>
      </w:tabs>
      <w:ind/>
    </w:pPr>
    <w:rPr>
      <w:rFonts w:ascii="Courier New" w:hAnsi="Courier New"/>
      <w:color w:val="000000"/>
    </w:rPr>
  </w:style>
  <w:style w:styleId="Style_21_ch" w:type="character">
    <w:name w:val="Текст макроса1"/>
    <w:link w:val="Style_21"/>
    <w:rPr>
      <w:rFonts w:ascii="Courier New" w:hAnsi="Courier New"/>
      <w:color w:val="000000"/>
    </w:rPr>
  </w:style>
  <w:style w:styleId="Style_22" w:type="paragraph">
    <w:name w:val="toc 4"/>
    <w:basedOn w:val="Style_7"/>
    <w:next w:val="Style_7"/>
    <w:link w:val="Style_22_ch"/>
    <w:uiPriority w:val="39"/>
    <w:pPr>
      <w:widowControl w:val="1"/>
      <w:ind w:left="600"/>
    </w:pPr>
  </w:style>
  <w:style w:styleId="Style_22_ch" w:type="character">
    <w:name w:val="toc 4"/>
    <w:basedOn w:val="Style_7_ch"/>
    <w:link w:val="Style_22"/>
  </w:style>
  <w:style w:styleId="Style_23" w:type="paragraph">
    <w:name w:val="heading 7"/>
    <w:basedOn w:val="Style_7"/>
    <w:next w:val="Style_7"/>
    <w:link w:val="Style_23_ch"/>
    <w:uiPriority w:val="9"/>
    <w:qFormat/>
    <w:pPr>
      <w:keepNext w:val="1"/>
      <w:widowControl w:val="1"/>
      <w:tabs>
        <w:tab w:leader="none" w:pos="0" w:val="left"/>
      </w:tabs>
      <w:ind w:hanging="1296" w:left="1296"/>
      <w:outlineLvl w:val="6"/>
    </w:pPr>
    <w:rPr>
      <w:i w:val="1"/>
      <w:sz w:val="27"/>
    </w:rPr>
  </w:style>
  <w:style w:styleId="Style_23_ch" w:type="character">
    <w:name w:val="heading 7"/>
    <w:basedOn w:val="Style_7_ch"/>
    <w:link w:val="Style_23"/>
    <w:rPr>
      <w:i w:val="1"/>
      <w:sz w:val="27"/>
    </w:rPr>
  </w:style>
  <w:style w:styleId="Style_24" w:type="paragraph">
    <w:name w:val="WW8Num14z0"/>
    <w:link w:val="Style_24_ch"/>
    <w:rPr>
      <w:rFonts w:ascii="Symbol" w:hAnsi="Symbol"/>
      <w:color w:val="000000"/>
    </w:rPr>
  </w:style>
  <w:style w:styleId="Style_24_ch" w:type="character">
    <w:name w:val="WW8Num14z0"/>
    <w:link w:val="Style_24"/>
    <w:rPr>
      <w:rFonts w:ascii="Symbol" w:hAnsi="Symbol"/>
      <w:color w:val="000000"/>
    </w:rPr>
  </w:style>
  <w:style w:styleId="Style_25" w:type="paragraph">
    <w:name w:val="toc 6"/>
    <w:basedOn w:val="Style_7"/>
    <w:next w:val="Style_7"/>
    <w:link w:val="Style_25_ch"/>
    <w:uiPriority w:val="39"/>
    <w:pPr>
      <w:widowControl w:val="1"/>
      <w:ind w:left="1000"/>
    </w:pPr>
  </w:style>
  <w:style w:styleId="Style_25_ch" w:type="character">
    <w:name w:val="toc 6"/>
    <w:basedOn w:val="Style_7_ch"/>
    <w:link w:val="Style_25"/>
  </w:style>
  <w:style w:styleId="Style_26" w:type="paragraph">
    <w:name w:val="Приветствие1"/>
    <w:basedOn w:val="Style_7"/>
    <w:next w:val="Style_7"/>
    <w:link w:val="Style_26_ch"/>
  </w:style>
  <w:style w:styleId="Style_26_ch" w:type="character">
    <w:name w:val="Приветствие1"/>
    <w:basedOn w:val="Style_7_ch"/>
    <w:link w:val="Style_26"/>
  </w:style>
  <w:style w:styleId="Style_27" w:type="paragraph">
    <w:name w:val="toc 7"/>
    <w:basedOn w:val="Style_7"/>
    <w:next w:val="Style_7"/>
    <w:link w:val="Style_27_ch"/>
    <w:uiPriority w:val="39"/>
    <w:pPr>
      <w:widowControl w:val="1"/>
      <w:ind w:left="1200"/>
    </w:pPr>
  </w:style>
  <w:style w:styleId="Style_27_ch" w:type="character">
    <w:name w:val="toc 7"/>
    <w:basedOn w:val="Style_7_ch"/>
    <w:link w:val="Style_27"/>
  </w:style>
  <w:style w:styleId="Style_28" w:type="paragraph">
    <w:name w:val="catalogprog"/>
    <w:basedOn w:val="Style_7"/>
    <w:link w:val="Style_28_ch"/>
    <w:pPr>
      <w:widowControl w:val="1"/>
      <w:spacing w:after="280" w:before="280"/>
      <w:ind/>
    </w:pPr>
    <w:rPr>
      <w:rFonts w:ascii="Arial" w:hAnsi="Arial"/>
      <w:color w:val="000033"/>
    </w:rPr>
  </w:style>
  <w:style w:styleId="Style_28_ch" w:type="character">
    <w:name w:val="catalogprog"/>
    <w:basedOn w:val="Style_7_ch"/>
    <w:link w:val="Style_28"/>
    <w:rPr>
      <w:rFonts w:ascii="Arial" w:hAnsi="Arial"/>
      <w:color w:val="000033"/>
    </w:rPr>
  </w:style>
  <w:style w:styleId="Style_29" w:type="paragraph">
    <w:name w:val="Обычный отступ1"/>
    <w:basedOn w:val="Style_7"/>
    <w:link w:val="Style_29_ch"/>
    <w:pPr>
      <w:widowControl w:val="1"/>
      <w:ind w:left="708"/>
    </w:pPr>
  </w:style>
  <w:style w:styleId="Style_29_ch" w:type="character">
    <w:name w:val="Обычный отступ1"/>
    <w:basedOn w:val="Style_7_ch"/>
    <w:link w:val="Style_29"/>
  </w:style>
  <w:style w:styleId="Style_30" w:type="paragraph">
    <w:name w:val="Маркированный список 51"/>
    <w:basedOn w:val="Style_7"/>
    <w:link w:val="Style_30_ch"/>
    <w:pPr>
      <w:widowControl w:val="1"/>
      <w:ind w:hanging="360" w:left="1492"/>
    </w:pPr>
  </w:style>
  <w:style w:styleId="Style_30_ch" w:type="character">
    <w:name w:val="Маркированный список 51"/>
    <w:basedOn w:val="Style_7_ch"/>
    <w:link w:val="Style_30"/>
  </w:style>
  <w:style w:styleId="Style_31" w:type="paragraph">
    <w:name w:val="Основной шрифт абзаца2"/>
    <w:link w:val="Style_31_ch"/>
    <w:rPr>
      <w:rFonts w:ascii="Times New Roman" w:hAnsi="Times New Roman"/>
      <w:color w:val="000000"/>
    </w:rPr>
  </w:style>
  <w:style w:styleId="Style_31_ch" w:type="character">
    <w:name w:val="Основной шрифт абзаца2"/>
    <w:link w:val="Style_31"/>
    <w:rPr>
      <w:rFonts w:ascii="Times New Roman" w:hAnsi="Times New Roman"/>
      <w:color w:val="000000"/>
    </w:rPr>
  </w:style>
  <w:style w:styleId="Style_32" w:type="paragraph">
    <w:name w:val="index 2"/>
    <w:basedOn w:val="Style_7"/>
    <w:next w:val="Style_7"/>
    <w:link w:val="Style_32_ch"/>
    <w:pPr>
      <w:widowControl w:val="1"/>
      <w:ind w:hanging="200" w:left="400"/>
    </w:pPr>
  </w:style>
  <w:style w:styleId="Style_32_ch" w:type="character">
    <w:name w:val="index 2"/>
    <w:basedOn w:val="Style_7_ch"/>
    <w:link w:val="Style_32"/>
  </w:style>
  <w:style w:styleId="Style_33" w:type="paragraph">
    <w:name w:val="Продолжение списка 31"/>
    <w:basedOn w:val="Style_7"/>
    <w:link w:val="Style_33_ch"/>
    <w:pPr>
      <w:widowControl w:val="1"/>
      <w:spacing w:after="120"/>
      <w:ind w:left="849"/>
    </w:pPr>
  </w:style>
  <w:style w:styleId="Style_33_ch" w:type="character">
    <w:name w:val="Продолжение списка 31"/>
    <w:basedOn w:val="Style_7_ch"/>
    <w:link w:val="Style_33"/>
  </w:style>
  <w:style w:styleId="Style_34" w:type="paragraph">
    <w:name w:val="WW8Num15z3"/>
    <w:link w:val="Style_34_ch"/>
    <w:rPr>
      <w:rFonts w:ascii="Symbol" w:hAnsi="Symbol"/>
      <w:color w:val="000000"/>
    </w:rPr>
  </w:style>
  <w:style w:styleId="Style_34_ch" w:type="character">
    <w:name w:val="WW8Num15z3"/>
    <w:link w:val="Style_34"/>
    <w:rPr>
      <w:rFonts w:ascii="Symbol" w:hAnsi="Symbol"/>
      <w:color w:val="000000"/>
    </w:rPr>
  </w:style>
  <w:style w:styleId="Style_35" w:type="paragraph">
    <w:name w:val="HTML Preformatted"/>
    <w:basedOn w:val="Style_7"/>
    <w:link w:val="Style_35_ch"/>
    <w:rPr>
      <w:rFonts w:ascii="Courier New" w:hAnsi="Courier New"/>
    </w:rPr>
  </w:style>
  <w:style w:styleId="Style_35_ch" w:type="character">
    <w:name w:val="HTML Preformatted"/>
    <w:basedOn w:val="Style_7_ch"/>
    <w:link w:val="Style_35"/>
    <w:rPr>
      <w:rFonts w:ascii="Courier New" w:hAnsi="Courier New"/>
    </w:rPr>
  </w:style>
  <w:style w:styleId="Style_4" w:type="paragraph">
    <w:name w:val="Normal (Web)"/>
    <w:basedOn w:val="Style_7"/>
    <w:link w:val="Style_4_ch"/>
    <w:pPr>
      <w:widowControl w:val="0"/>
      <w:spacing w:line="288" w:lineRule="auto"/>
      <w:ind/>
    </w:pPr>
    <w:rPr>
      <w:sz w:val="24"/>
    </w:rPr>
  </w:style>
  <w:style w:styleId="Style_4_ch" w:type="character">
    <w:name w:val="Normal (Web)"/>
    <w:basedOn w:val="Style_7_ch"/>
    <w:link w:val="Style_4"/>
    <w:rPr>
      <w:sz w:val="24"/>
    </w:rPr>
  </w:style>
  <w:style w:styleId="Style_36" w:type="paragraph">
    <w:name w:val="Endnote"/>
    <w:basedOn w:val="Style_7"/>
    <w:link w:val="Style_36_ch"/>
  </w:style>
  <w:style w:styleId="Style_36_ch" w:type="character">
    <w:name w:val="Endnote"/>
    <w:basedOn w:val="Style_7_ch"/>
    <w:link w:val="Style_36"/>
  </w:style>
  <w:style w:styleId="Style_37" w:type="paragraph">
    <w:name w:val="heading 3"/>
    <w:basedOn w:val="Style_7"/>
    <w:next w:val="Style_7"/>
    <w:link w:val="Style_37_ch"/>
    <w:uiPriority w:val="9"/>
    <w:qFormat/>
    <w:pPr>
      <w:keepNext w:val="1"/>
      <w:widowControl w:val="1"/>
      <w:tabs>
        <w:tab w:leader="none" w:pos="0" w:val="left"/>
      </w:tabs>
      <w:ind w:hanging="720" w:left="720"/>
      <w:outlineLvl w:val="2"/>
    </w:pPr>
    <w:rPr>
      <w:i w:val="1"/>
      <w:sz w:val="24"/>
    </w:rPr>
  </w:style>
  <w:style w:styleId="Style_37_ch" w:type="character">
    <w:name w:val="heading 3"/>
    <w:basedOn w:val="Style_7_ch"/>
    <w:link w:val="Style_37"/>
    <w:rPr>
      <w:i w:val="1"/>
      <w:sz w:val="24"/>
    </w:rPr>
  </w:style>
  <w:style w:styleId="Style_38" w:type="paragraph">
    <w:name w:val="Quote"/>
    <w:basedOn w:val="Style_7"/>
    <w:next w:val="Style_7"/>
    <w:link w:val="Style_38_ch"/>
    <w:rPr>
      <w:i w:val="1"/>
    </w:rPr>
  </w:style>
  <w:style w:styleId="Style_38_ch" w:type="character">
    <w:name w:val="Quote"/>
    <w:basedOn w:val="Style_7_ch"/>
    <w:link w:val="Style_38"/>
    <w:rPr>
      <w:i w:val="1"/>
    </w:rPr>
  </w:style>
  <w:style w:styleId="Style_39" w:type="paragraph">
    <w:name w:val="Заключение1"/>
    <w:basedOn w:val="Style_7"/>
    <w:link w:val="Style_39_ch"/>
    <w:pPr>
      <w:widowControl w:val="1"/>
      <w:ind w:left="4252"/>
    </w:pPr>
  </w:style>
  <w:style w:styleId="Style_39_ch" w:type="character">
    <w:name w:val="Заключение1"/>
    <w:basedOn w:val="Style_7_ch"/>
    <w:link w:val="Style_39"/>
  </w:style>
  <w:style w:styleId="Style_40" w:type="paragraph">
    <w:name w:val="style47"/>
    <w:basedOn w:val="Style_7"/>
    <w:link w:val="Style_40_ch"/>
    <w:pPr>
      <w:widowControl w:val="1"/>
      <w:spacing w:after="280" w:before="280"/>
      <w:ind/>
    </w:pPr>
    <w:rPr>
      <w:sz w:val="24"/>
    </w:rPr>
  </w:style>
  <w:style w:styleId="Style_40_ch" w:type="character">
    <w:name w:val="style47"/>
    <w:basedOn w:val="Style_7_ch"/>
    <w:link w:val="Style_40"/>
    <w:rPr>
      <w:sz w:val="24"/>
    </w:rPr>
  </w:style>
  <w:style w:styleId="Style_41" w:type="paragraph">
    <w:name w:val="WW8Num10z0"/>
    <w:link w:val="Style_41_ch"/>
    <w:rPr>
      <w:rFonts w:ascii="Symbol" w:hAnsi="Symbol"/>
      <w:color w:val="000000"/>
    </w:rPr>
  </w:style>
  <w:style w:styleId="Style_41_ch" w:type="character">
    <w:name w:val="WW8Num10z0"/>
    <w:link w:val="Style_41"/>
    <w:rPr>
      <w:rFonts w:ascii="Symbol" w:hAnsi="Symbol"/>
      <w:color w:val="000000"/>
    </w:rPr>
  </w:style>
  <w:style w:styleId="Style_42" w:type="paragraph">
    <w:name w:val="Название1"/>
    <w:basedOn w:val="Style_7"/>
    <w:link w:val="Style_42_ch"/>
    <w:pPr>
      <w:widowControl w:val="1"/>
      <w:spacing w:after="120" w:before="120"/>
      <w:ind/>
    </w:pPr>
    <w:rPr>
      <w:rFonts w:ascii="Arial" w:hAnsi="Arial"/>
      <w:i w:val="1"/>
    </w:rPr>
  </w:style>
  <w:style w:styleId="Style_42_ch" w:type="character">
    <w:name w:val="Название1"/>
    <w:basedOn w:val="Style_7_ch"/>
    <w:link w:val="Style_42"/>
    <w:rPr>
      <w:rFonts w:ascii="Arial" w:hAnsi="Arial"/>
      <w:i w:val="1"/>
    </w:rPr>
  </w:style>
  <w:style w:styleId="Style_43" w:type="paragraph">
    <w:name w:val="NormalParagraphStyle"/>
    <w:basedOn w:val="Style_44"/>
    <w:link w:val="Style_43_ch"/>
  </w:style>
  <w:style w:styleId="Style_43_ch" w:type="character">
    <w:name w:val="NormalParagraphStyle"/>
    <w:basedOn w:val="Style_44_ch"/>
    <w:link w:val="Style_43"/>
  </w:style>
  <w:style w:styleId="Style_45" w:type="paragraph">
    <w:name w:val="Обычный11"/>
    <w:link w:val="Style_45_ch"/>
    <w:pPr>
      <w:widowControl w:val="0"/>
      <w:spacing w:line="276" w:lineRule="auto"/>
      <w:ind w:left="160" w:right="200"/>
      <w:jc w:val="center"/>
    </w:pPr>
    <w:rPr>
      <w:rFonts w:ascii="Times New Roman" w:hAnsi="Times New Roman"/>
      <w:color w:val="000000"/>
    </w:rPr>
  </w:style>
  <w:style w:styleId="Style_45_ch" w:type="character">
    <w:name w:val="Обычный11"/>
    <w:link w:val="Style_45"/>
    <w:rPr>
      <w:rFonts w:ascii="Times New Roman" w:hAnsi="Times New Roman"/>
      <w:color w:val="000000"/>
    </w:rPr>
  </w:style>
  <w:style w:styleId="Style_46" w:type="paragraph">
    <w:name w:val="Маркированный список 21"/>
    <w:basedOn w:val="Style_7"/>
    <w:link w:val="Style_46_ch"/>
    <w:pPr>
      <w:widowControl w:val="1"/>
      <w:ind w:hanging="360" w:left="643"/>
    </w:pPr>
  </w:style>
  <w:style w:styleId="Style_46_ch" w:type="character">
    <w:name w:val="Маркированный список 21"/>
    <w:basedOn w:val="Style_7_ch"/>
    <w:link w:val="Style_46"/>
  </w:style>
  <w:style w:styleId="Style_47" w:type="paragraph">
    <w:name w:val="Текст1"/>
    <w:basedOn w:val="Style_7"/>
    <w:link w:val="Style_47_ch"/>
    <w:rPr>
      <w:rFonts w:ascii="Courier New" w:hAnsi="Courier New"/>
    </w:rPr>
  </w:style>
  <w:style w:styleId="Style_47_ch" w:type="character">
    <w:name w:val="Текст1"/>
    <w:basedOn w:val="Style_7_ch"/>
    <w:link w:val="Style_47"/>
    <w:rPr>
      <w:rFonts w:ascii="Courier New" w:hAnsi="Courier New"/>
    </w:rPr>
  </w:style>
  <w:style w:styleId="Style_48" w:type="paragraph">
    <w:name w:val="fr4"/>
    <w:basedOn w:val="Style_7"/>
    <w:link w:val="Style_48_ch"/>
    <w:pPr>
      <w:widowControl w:val="1"/>
      <w:spacing w:before="280"/>
      <w:ind/>
    </w:pPr>
    <w:rPr>
      <w:rFonts w:ascii="Arial" w:hAnsi="Arial"/>
      <w:b w:val="1"/>
      <w:i w:val="1"/>
      <w:sz w:val="22"/>
    </w:rPr>
  </w:style>
  <w:style w:styleId="Style_48_ch" w:type="character">
    <w:name w:val="fr4"/>
    <w:basedOn w:val="Style_7_ch"/>
    <w:link w:val="Style_48"/>
    <w:rPr>
      <w:rFonts w:ascii="Arial" w:hAnsi="Arial"/>
      <w:b w:val="1"/>
      <w:i w:val="1"/>
      <w:sz w:val="22"/>
    </w:rPr>
  </w:style>
  <w:style w:styleId="Style_49" w:type="paragraph">
    <w:name w:val="Указатель 71"/>
    <w:basedOn w:val="Style_7"/>
    <w:next w:val="Style_7"/>
    <w:link w:val="Style_49_ch"/>
    <w:pPr>
      <w:widowControl w:val="1"/>
      <w:ind w:hanging="200" w:left="1400"/>
    </w:pPr>
  </w:style>
  <w:style w:styleId="Style_49_ch" w:type="character">
    <w:name w:val="Указатель 71"/>
    <w:basedOn w:val="Style_7_ch"/>
    <w:link w:val="Style_49"/>
  </w:style>
  <w:style w:styleId="Style_50" w:type="paragraph">
    <w:name w:val="Обычный (Web)"/>
    <w:basedOn w:val="Style_7"/>
    <w:next w:val="Style_4"/>
    <w:link w:val="Style_50_ch"/>
    <w:pPr>
      <w:widowControl w:val="1"/>
      <w:spacing w:line="240" w:lineRule="auto"/>
      <w:ind w:left="0" w:right="0"/>
      <w:jc w:val="left"/>
    </w:pPr>
    <w:rPr>
      <w:color w:val="000000"/>
      <w:sz w:val="24"/>
    </w:rPr>
  </w:style>
  <w:style w:styleId="Style_50_ch" w:type="character">
    <w:name w:val="Обычный (Web)"/>
    <w:basedOn w:val="Style_7_ch"/>
    <w:link w:val="Style_50"/>
    <w:rPr>
      <w:color w:val="000000"/>
      <w:sz w:val="24"/>
    </w:rPr>
  </w:style>
  <w:style w:styleId="Style_51" w:type="paragraph">
    <w:name w:val="Таблица ссылок1"/>
    <w:basedOn w:val="Style_7"/>
    <w:next w:val="Style_7"/>
    <w:link w:val="Style_51_ch"/>
    <w:pPr>
      <w:widowControl w:val="1"/>
      <w:ind w:hanging="200" w:left="200"/>
    </w:pPr>
  </w:style>
  <w:style w:styleId="Style_51_ch" w:type="character">
    <w:name w:val="Таблица ссылок1"/>
    <w:basedOn w:val="Style_7_ch"/>
    <w:link w:val="Style_51"/>
  </w:style>
  <w:style w:styleId="Style_52" w:type="paragraph">
    <w:name w:val="WW8Num13z1"/>
    <w:link w:val="Style_52_ch"/>
    <w:rPr>
      <w:rFonts w:ascii="Courier New" w:hAnsi="Courier New"/>
      <w:color w:val="000000"/>
    </w:rPr>
  </w:style>
  <w:style w:styleId="Style_52_ch" w:type="character">
    <w:name w:val="WW8Num13z1"/>
    <w:link w:val="Style_52"/>
    <w:rPr>
      <w:rFonts w:ascii="Courier New" w:hAnsi="Courier New"/>
      <w:color w:val="000000"/>
    </w:rPr>
  </w:style>
  <w:style w:styleId="Style_53" w:type="paragraph">
    <w:name w:val="envelope address"/>
    <w:basedOn w:val="Style_7"/>
    <w:link w:val="Style_53_ch"/>
    <w:pPr>
      <w:widowControl w:val="1"/>
      <w:ind w:left="2880"/>
    </w:pPr>
    <w:rPr>
      <w:rFonts w:ascii="Arial" w:hAnsi="Arial"/>
      <w:sz w:val="24"/>
    </w:rPr>
  </w:style>
  <w:style w:styleId="Style_53_ch" w:type="character">
    <w:name w:val="envelope address"/>
    <w:basedOn w:val="Style_7_ch"/>
    <w:link w:val="Style_53"/>
    <w:rPr>
      <w:rFonts w:ascii="Arial" w:hAnsi="Arial"/>
      <w:sz w:val="24"/>
    </w:rPr>
  </w:style>
  <w:style w:styleId="Style_54" w:type="paragraph">
    <w:name w:val="fr1"/>
    <w:basedOn w:val="Style_7"/>
    <w:link w:val="Style_54_ch"/>
    <w:pPr>
      <w:widowControl w:val="1"/>
      <w:spacing w:before="320" w:line="300" w:lineRule="auto"/>
      <w:ind w:firstLine="700" w:left="0"/>
      <w:jc w:val="both"/>
    </w:pPr>
    <w:rPr>
      <w:sz w:val="28"/>
    </w:rPr>
  </w:style>
  <w:style w:styleId="Style_54_ch" w:type="character">
    <w:name w:val="fr1"/>
    <w:basedOn w:val="Style_7_ch"/>
    <w:link w:val="Style_54"/>
    <w:rPr>
      <w:sz w:val="28"/>
    </w:rPr>
  </w:style>
  <w:style w:styleId="Style_55" w:type="paragraph">
    <w:name w:val="Маркированный список 41"/>
    <w:basedOn w:val="Style_7"/>
    <w:link w:val="Style_55_ch"/>
    <w:pPr>
      <w:widowControl w:val="1"/>
      <w:ind w:hanging="360" w:left="1209"/>
    </w:pPr>
  </w:style>
  <w:style w:styleId="Style_55_ch" w:type="character">
    <w:name w:val="Маркированный список 41"/>
    <w:basedOn w:val="Style_7_ch"/>
    <w:link w:val="Style_55"/>
  </w:style>
  <w:style w:styleId="Style_56" w:type="paragraph">
    <w:name w:val="WW8Num11z0"/>
    <w:link w:val="Style_56_ch"/>
    <w:rPr>
      <w:rFonts w:ascii="Symbol" w:hAnsi="Symbol"/>
      <w:color w:val="000000"/>
    </w:rPr>
  </w:style>
  <w:style w:styleId="Style_56_ch" w:type="character">
    <w:name w:val="WW8Num11z0"/>
    <w:link w:val="Style_56"/>
    <w:rPr>
      <w:rFonts w:ascii="Symbol" w:hAnsi="Symbol"/>
      <w:color w:val="000000"/>
    </w:rPr>
  </w:style>
  <w:style w:styleId="Style_57" w:type="paragraph">
    <w:name w:val="Продолжение списка 21"/>
    <w:basedOn w:val="Style_7"/>
    <w:link w:val="Style_57_ch"/>
    <w:pPr>
      <w:widowControl w:val="1"/>
      <w:spacing w:after="120"/>
      <w:ind w:left="566"/>
    </w:pPr>
  </w:style>
  <w:style w:styleId="Style_57_ch" w:type="character">
    <w:name w:val="Продолжение списка 21"/>
    <w:basedOn w:val="Style_7_ch"/>
    <w:link w:val="Style_57"/>
  </w:style>
  <w:style w:styleId="Style_58" w:type="paragraph">
    <w:name w:val="WW8Num14z3"/>
    <w:link w:val="Style_58_ch"/>
    <w:rPr>
      <w:rFonts w:ascii="Symbol" w:hAnsi="Symbol"/>
      <w:color w:val="000000"/>
    </w:rPr>
  </w:style>
  <w:style w:styleId="Style_58_ch" w:type="character">
    <w:name w:val="WW8Num14z3"/>
    <w:link w:val="Style_58"/>
    <w:rPr>
      <w:rFonts w:ascii="Symbol" w:hAnsi="Symbol"/>
      <w:color w:val="000000"/>
    </w:rPr>
  </w:style>
  <w:style w:styleId="Style_59" w:type="paragraph">
    <w:name w:val="style55"/>
    <w:basedOn w:val="Style_60"/>
    <w:link w:val="Style_59_ch"/>
  </w:style>
  <w:style w:styleId="Style_59_ch" w:type="character">
    <w:name w:val="style55"/>
    <w:basedOn w:val="Style_60_ch"/>
    <w:link w:val="Style_59"/>
  </w:style>
  <w:style w:styleId="Style_61" w:type="paragraph">
    <w:name w:val="heading 9"/>
    <w:basedOn w:val="Style_7"/>
    <w:next w:val="Style_7"/>
    <w:link w:val="Style_61_ch"/>
    <w:uiPriority w:val="9"/>
    <w:qFormat/>
    <w:pPr>
      <w:keepNext w:val="1"/>
      <w:widowControl w:val="1"/>
      <w:tabs>
        <w:tab w:leader="none" w:pos="0" w:val="left"/>
      </w:tabs>
      <w:ind w:hanging="1584" w:left="1584"/>
      <w:outlineLvl w:val="8"/>
    </w:pPr>
    <w:rPr>
      <w:b w:val="1"/>
      <w:sz w:val="32"/>
    </w:rPr>
  </w:style>
  <w:style w:styleId="Style_61_ch" w:type="character">
    <w:name w:val="heading 9"/>
    <w:basedOn w:val="Style_7_ch"/>
    <w:link w:val="Style_61"/>
    <w:rPr>
      <w:b w:val="1"/>
      <w:sz w:val="32"/>
    </w:rPr>
  </w:style>
  <w:style w:styleId="Style_62" w:type="paragraph">
    <w:name w:val="style91"/>
    <w:basedOn w:val="Style_7"/>
    <w:link w:val="Style_62_ch"/>
    <w:pPr>
      <w:widowControl w:val="1"/>
      <w:spacing w:after="280" w:before="280"/>
      <w:ind/>
    </w:pPr>
    <w:rPr>
      <w:sz w:val="24"/>
    </w:rPr>
  </w:style>
  <w:style w:styleId="Style_62_ch" w:type="character">
    <w:name w:val="style91"/>
    <w:basedOn w:val="Style_7_ch"/>
    <w:link w:val="Style_62"/>
    <w:rPr>
      <w:sz w:val="24"/>
    </w:rPr>
  </w:style>
  <w:style w:styleId="Style_63" w:type="paragraph">
    <w:name w:val="WW8Num8z0"/>
    <w:link w:val="Style_63_ch"/>
    <w:rPr>
      <w:rFonts w:ascii="Symbol" w:hAnsi="Symbol"/>
      <w:color w:val="000000"/>
    </w:rPr>
  </w:style>
  <w:style w:styleId="Style_63_ch" w:type="character">
    <w:name w:val="WW8Num8z0"/>
    <w:link w:val="Style_63"/>
    <w:rPr>
      <w:rFonts w:ascii="Symbol" w:hAnsi="Symbol"/>
      <w:color w:val="000000"/>
    </w:rPr>
  </w:style>
  <w:style w:styleId="Style_64" w:type="paragraph">
    <w:name w:val="Обычный (веб) Знак"/>
    <w:link w:val="Style_64_ch"/>
    <w:rPr>
      <w:rFonts w:ascii="Times New Roman" w:hAnsi="Times New Roman"/>
      <w:color w:val="000000"/>
      <w:sz w:val="24"/>
    </w:rPr>
  </w:style>
  <w:style w:styleId="Style_64_ch" w:type="character">
    <w:name w:val="Обычный (веб) Знак"/>
    <w:link w:val="Style_64"/>
    <w:rPr>
      <w:rFonts w:ascii="Times New Roman" w:hAnsi="Times New Roman"/>
      <w:color w:val="000000"/>
      <w:sz w:val="24"/>
    </w:rPr>
  </w:style>
  <w:style w:styleId="Style_65" w:type="paragraph">
    <w:name w:val="cataloghead1"/>
    <w:basedOn w:val="Style_7"/>
    <w:link w:val="Style_65_ch"/>
    <w:rPr>
      <w:rFonts w:ascii="Arial" w:hAnsi="Arial"/>
      <w:b w:val="1"/>
      <w:caps w:val="1"/>
      <w:color w:val="000033"/>
      <w:sz w:val="24"/>
    </w:rPr>
  </w:style>
  <w:style w:styleId="Style_65_ch" w:type="character">
    <w:name w:val="cataloghead1"/>
    <w:basedOn w:val="Style_7_ch"/>
    <w:link w:val="Style_65"/>
    <w:rPr>
      <w:rFonts w:ascii="Arial" w:hAnsi="Arial"/>
      <w:b w:val="1"/>
      <w:caps w:val="1"/>
      <w:color w:val="000033"/>
      <w:sz w:val="24"/>
    </w:rPr>
  </w:style>
  <w:style w:styleId="Style_66" w:type="paragraph">
    <w:name w:val="footer"/>
    <w:basedOn w:val="Style_7"/>
    <w:link w:val="Style_66_ch"/>
  </w:style>
  <w:style w:styleId="Style_66_ch" w:type="character">
    <w:name w:val="footer"/>
    <w:basedOn w:val="Style_7_ch"/>
    <w:link w:val="Style_66"/>
  </w:style>
  <w:style w:styleId="Style_67" w:type="paragraph">
    <w:name w:val="Обычный1"/>
    <w:link w:val="Style_67_ch"/>
  </w:style>
  <w:style w:styleId="Style_67_ch" w:type="character">
    <w:name w:val="Обычный1"/>
    <w:link w:val="Style_67"/>
  </w:style>
  <w:style w:styleId="Style_68" w:type="paragraph">
    <w:name w:val="caption"/>
    <w:basedOn w:val="Style_7"/>
    <w:next w:val="Style_69"/>
    <w:link w:val="Style_68_ch"/>
    <w:rPr>
      <w:b w:val="1"/>
      <w:sz w:val="40"/>
    </w:rPr>
  </w:style>
  <w:style w:styleId="Style_68_ch" w:type="character">
    <w:name w:val="caption"/>
    <w:basedOn w:val="Style_7_ch"/>
    <w:link w:val="Style_68"/>
    <w:rPr>
      <w:b w:val="1"/>
      <w:sz w:val="40"/>
    </w:rPr>
  </w:style>
  <w:style w:styleId="Style_70" w:type="paragraph">
    <w:name w:val="WW8Num13z2"/>
    <w:link w:val="Style_70_ch"/>
    <w:rPr>
      <w:rFonts w:ascii="Wingdings" w:hAnsi="Wingdings"/>
      <w:color w:val="000000"/>
    </w:rPr>
  </w:style>
  <w:style w:styleId="Style_70_ch" w:type="character">
    <w:name w:val="WW8Num13z2"/>
    <w:link w:val="Style_70"/>
    <w:rPr>
      <w:rFonts w:ascii="Wingdings" w:hAnsi="Wingdings"/>
      <w:color w:val="000000"/>
    </w:rPr>
  </w:style>
  <w:style w:styleId="Style_71" w:type="paragraph">
    <w:name w:val="Основной текст 21"/>
    <w:basedOn w:val="Style_7"/>
    <w:link w:val="Style_71_ch"/>
    <w:rPr>
      <w:sz w:val="24"/>
    </w:rPr>
  </w:style>
  <w:style w:styleId="Style_71_ch" w:type="character">
    <w:name w:val="Основной текст 21"/>
    <w:basedOn w:val="Style_7_ch"/>
    <w:link w:val="Style_71"/>
    <w:rPr>
      <w:sz w:val="24"/>
    </w:rPr>
  </w:style>
  <w:style w:styleId="Style_72" w:type="paragraph">
    <w:name w:val="Обычный (веб) Знак Знак"/>
    <w:link w:val="Style_72_ch"/>
    <w:rPr>
      <w:rFonts w:ascii="Times New Roman" w:hAnsi="Times New Roman"/>
      <w:color w:val="000000"/>
      <w:sz w:val="24"/>
    </w:rPr>
  </w:style>
  <w:style w:styleId="Style_72_ch" w:type="character">
    <w:name w:val="Обычный (веб) Знак Знак"/>
    <w:link w:val="Style_72"/>
    <w:rPr>
      <w:rFonts w:ascii="Times New Roman" w:hAnsi="Times New Roman"/>
      <w:color w:val="000000"/>
      <w:sz w:val="24"/>
    </w:rPr>
  </w:style>
  <w:style w:styleId="Style_73" w:type="paragraph">
    <w:name w:val="fr3"/>
    <w:basedOn w:val="Style_7"/>
    <w:link w:val="Style_73_ch"/>
    <w:pPr>
      <w:widowControl w:val="1"/>
      <w:spacing w:before="300" w:line="300" w:lineRule="auto"/>
      <w:ind w:left="920" w:right="600"/>
    </w:pPr>
    <w:rPr>
      <w:rFonts w:ascii="Arial" w:hAnsi="Arial"/>
      <w:b w:val="1"/>
      <w:i w:val="1"/>
      <w:sz w:val="28"/>
    </w:rPr>
  </w:style>
  <w:style w:styleId="Style_73_ch" w:type="character">
    <w:name w:val="fr3"/>
    <w:basedOn w:val="Style_7_ch"/>
    <w:link w:val="Style_73"/>
    <w:rPr>
      <w:rFonts w:ascii="Arial" w:hAnsi="Arial"/>
      <w:b w:val="1"/>
      <w:i w:val="1"/>
      <w:sz w:val="28"/>
    </w:rPr>
  </w:style>
  <w:style w:styleId="Style_74" w:type="paragraph">
    <w:name w:val="Default Paragraph Font"/>
    <w:link w:val="Style_74_ch"/>
  </w:style>
  <w:style w:styleId="Style_74_ch" w:type="character">
    <w:name w:val="Default Paragraph Font"/>
    <w:link w:val="Style_74"/>
  </w:style>
  <w:style w:styleId="Style_75" w:type="paragraph">
    <w:name w:val="Схема документа1"/>
    <w:basedOn w:val="Style_7"/>
    <w:link w:val="Style_75_ch"/>
    <w:rPr>
      <w:rFonts w:ascii="Tahoma" w:hAnsi="Tahoma"/>
    </w:rPr>
  </w:style>
  <w:style w:styleId="Style_75_ch" w:type="character">
    <w:name w:val="Схема документа1"/>
    <w:basedOn w:val="Style_7_ch"/>
    <w:link w:val="Style_75"/>
    <w:rPr>
      <w:rFonts w:ascii="Tahoma" w:hAnsi="Tahoma"/>
    </w:rPr>
  </w:style>
  <w:style w:styleId="Style_76" w:type="paragraph">
    <w:name w:val="Обычный2"/>
    <w:basedOn w:val="Style_67"/>
    <w:link w:val="Style_76_ch"/>
  </w:style>
  <w:style w:styleId="Style_76_ch" w:type="character">
    <w:name w:val="Обычный2"/>
    <w:basedOn w:val="Style_67_ch"/>
    <w:link w:val="Style_76"/>
  </w:style>
  <w:style w:styleId="Style_77" w:type="paragraph">
    <w:name w:val="WW8Num16z2"/>
    <w:link w:val="Style_77_ch"/>
    <w:rPr>
      <w:rFonts w:ascii="Wingdings" w:hAnsi="Wingdings"/>
      <w:color w:val="000000"/>
    </w:rPr>
  </w:style>
  <w:style w:styleId="Style_77_ch" w:type="character">
    <w:name w:val="WW8Num16z2"/>
    <w:link w:val="Style_77"/>
    <w:rPr>
      <w:rFonts w:ascii="Wingdings" w:hAnsi="Wingdings"/>
      <w:color w:val="000000"/>
    </w:rPr>
  </w:style>
  <w:style w:styleId="Style_78" w:type="paragraph">
    <w:name w:val="Дата1"/>
    <w:basedOn w:val="Style_7"/>
    <w:next w:val="Style_7"/>
    <w:link w:val="Style_78_ch"/>
  </w:style>
  <w:style w:styleId="Style_78_ch" w:type="character">
    <w:name w:val="Дата1"/>
    <w:basedOn w:val="Style_7_ch"/>
    <w:link w:val="Style_78"/>
  </w:style>
  <w:style w:styleId="Style_79" w:type="paragraph">
    <w:name w:val="Основной шрифт абзаца3"/>
    <w:link w:val="Style_79_ch"/>
    <w:rPr>
      <w:rFonts w:ascii="Times New Roman" w:hAnsi="Times New Roman"/>
      <w:color w:val="000000"/>
    </w:rPr>
  </w:style>
  <w:style w:styleId="Style_79_ch" w:type="character">
    <w:name w:val="Основной шрифт абзаца3"/>
    <w:link w:val="Style_79"/>
    <w:rPr>
      <w:rFonts w:ascii="Times New Roman" w:hAnsi="Times New Roman"/>
      <w:color w:val="000000"/>
    </w:rPr>
  </w:style>
  <w:style w:styleId="Style_80" w:type="paragraph">
    <w:name w:val="Указатель 91"/>
    <w:basedOn w:val="Style_7"/>
    <w:next w:val="Style_7"/>
    <w:link w:val="Style_80_ch"/>
    <w:pPr>
      <w:widowControl w:val="1"/>
      <w:ind w:hanging="200" w:left="1800"/>
    </w:pPr>
  </w:style>
  <w:style w:styleId="Style_80_ch" w:type="character">
    <w:name w:val="Указатель 91"/>
    <w:basedOn w:val="Style_7_ch"/>
    <w:link w:val="Style_80"/>
  </w:style>
  <w:style w:styleId="Style_81" w:type="paragraph">
    <w:name w:val="a0"/>
    <w:basedOn w:val="Style_7"/>
    <w:link w:val="Style_81_ch"/>
    <w:pPr>
      <w:widowControl w:val="1"/>
      <w:spacing w:after="10" w:before="10"/>
      <w:ind w:firstLine="150" w:left="100" w:right="100"/>
      <w:jc w:val="both"/>
    </w:pPr>
    <w:rPr>
      <w:rFonts w:ascii="Arial" w:hAnsi="Arial"/>
    </w:rPr>
  </w:style>
  <w:style w:styleId="Style_81_ch" w:type="character">
    <w:name w:val="a0"/>
    <w:basedOn w:val="Style_7_ch"/>
    <w:link w:val="Style_81"/>
    <w:rPr>
      <w:rFonts w:ascii="Arial" w:hAnsi="Arial"/>
    </w:rPr>
  </w:style>
  <w:style w:styleId="Style_82" w:type="paragraph">
    <w:name w:val="Содержимое таблицы"/>
    <w:basedOn w:val="Style_7"/>
    <w:link w:val="Style_82_ch"/>
  </w:style>
  <w:style w:styleId="Style_82_ch" w:type="character">
    <w:name w:val="Содержимое таблицы"/>
    <w:basedOn w:val="Style_7_ch"/>
    <w:link w:val="Style_82"/>
  </w:style>
  <w:style w:styleId="Style_83" w:type="paragraph">
    <w:name w:val="Заголовок записки1"/>
    <w:basedOn w:val="Style_7"/>
    <w:next w:val="Style_7"/>
    <w:link w:val="Style_83_ch"/>
  </w:style>
  <w:style w:styleId="Style_83_ch" w:type="character">
    <w:name w:val="Заголовок записки1"/>
    <w:basedOn w:val="Style_7_ch"/>
    <w:link w:val="Style_83"/>
  </w:style>
  <w:style w:styleId="Style_84" w:type="paragraph">
    <w:name w:val="envelope return"/>
    <w:basedOn w:val="Style_7"/>
    <w:link w:val="Style_84_ch"/>
    <w:rPr>
      <w:rFonts w:ascii="Arial" w:hAnsi="Arial"/>
    </w:rPr>
  </w:style>
  <w:style w:styleId="Style_84_ch" w:type="character">
    <w:name w:val="envelope return"/>
    <w:basedOn w:val="Style_7_ch"/>
    <w:link w:val="Style_84"/>
    <w:rPr>
      <w:rFonts w:ascii="Arial" w:hAnsi="Arial"/>
    </w:rPr>
  </w:style>
  <w:style w:styleId="Style_85" w:type="paragraph">
    <w:name w:val="Нумерованный список 21"/>
    <w:basedOn w:val="Style_7"/>
    <w:link w:val="Style_85_ch"/>
    <w:pPr>
      <w:widowControl w:val="1"/>
      <w:ind w:hanging="360" w:left="643"/>
    </w:pPr>
  </w:style>
  <w:style w:styleId="Style_85_ch" w:type="character">
    <w:name w:val="Нумерованный список 21"/>
    <w:basedOn w:val="Style_7_ch"/>
    <w:link w:val="Style_85"/>
  </w:style>
  <w:style w:styleId="Style_86" w:type="paragraph">
    <w:name w:val="Перечень рисунков1"/>
    <w:basedOn w:val="Style_7"/>
    <w:next w:val="Style_7"/>
    <w:link w:val="Style_86_ch"/>
  </w:style>
  <w:style w:styleId="Style_86_ch" w:type="character">
    <w:name w:val="Перечень рисунков1"/>
    <w:basedOn w:val="Style_7_ch"/>
    <w:link w:val="Style_86"/>
  </w:style>
  <w:style w:styleId="Style_87" w:type="paragraph">
    <w:name w:val="toc 3"/>
    <w:basedOn w:val="Style_7"/>
    <w:next w:val="Style_7"/>
    <w:link w:val="Style_87_ch"/>
    <w:uiPriority w:val="39"/>
    <w:pPr>
      <w:widowControl w:val="1"/>
      <w:ind w:left="400"/>
    </w:pPr>
  </w:style>
  <w:style w:styleId="Style_87_ch" w:type="character">
    <w:name w:val="toc 3"/>
    <w:basedOn w:val="Style_7_ch"/>
    <w:link w:val="Style_87"/>
  </w:style>
  <w:style w:styleId="Style_88" w:type="paragraph">
    <w:name w:val="WW8Num16z1"/>
    <w:link w:val="Style_88_ch"/>
    <w:rPr>
      <w:rFonts w:ascii="Courier New" w:hAnsi="Courier New"/>
      <w:color w:val="000000"/>
    </w:rPr>
  </w:style>
  <w:style w:styleId="Style_88_ch" w:type="character">
    <w:name w:val="WW8Num16z1"/>
    <w:link w:val="Style_88"/>
    <w:rPr>
      <w:rFonts w:ascii="Courier New" w:hAnsi="Courier New"/>
      <w:color w:val="000000"/>
    </w:rPr>
  </w:style>
  <w:style w:styleId="Style_89" w:type="paragraph">
    <w:name w:val="Основной текст 31"/>
    <w:basedOn w:val="Style_7"/>
    <w:link w:val="Style_89_ch"/>
    <w:rPr>
      <w:i w:val="1"/>
      <w:sz w:val="24"/>
    </w:rPr>
  </w:style>
  <w:style w:styleId="Style_89_ch" w:type="character">
    <w:name w:val="Основной текст 31"/>
    <w:basedOn w:val="Style_7_ch"/>
    <w:link w:val="Style_89"/>
    <w:rPr>
      <w:i w:val="1"/>
      <w:sz w:val="24"/>
    </w:rPr>
  </w:style>
  <w:style w:styleId="Style_90" w:type="paragraph">
    <w:name w:val="Нумерованный список 51"/>
    <w:basedOn w:val="Style_7"/>
    <w:link w:val="Style_90_ch"/>
    <w:pPr>
      <w:widowControl w:val="1"/>
      <w:ind w:hanging="360" w:left="1492"/>
    </w:pPr>
  </w:style>
  <w:style w:styleId="Style_90_ch" w:type="character">
    <w:name w:val="Нумерованный список 51"/>
    <w:basedOn w:val="Style_7_ch"/>
    <w:link w:val="Style_90"/>
  </w:style>
  <w:style w:styleId="Style_91" w:type="paragraph">
    <w:name w:val="Список 51"/>
    <w:basedOn w:val="Style_7"/>
    <w:link w:val="Style_91_ch"/>
    <w:pPr>
      <w:widowControl w:val="1"/>
      <w:ind w:hanging="283" w:left="1415"/>
    </w:pPr>
  </w:style>
  <w:style w:styleId="Style_91_ch" w:type="character">
    <w:name w:val="Список 51"/>
    <w:basedOn w:val="Style_7_ch"/>
    <w:link w:val="Style_91"/>
  </w:style>
  <w:style w:styleId="Style_92" w:type="paragraph">
    <w:name w:val="Основной текст с отступом 21"/>
    <w:basedOn w:val="Style_7"/>
    <w:link w:val="Style_92_ch"/>
    <w:pPr>
      <w:widowControl w:val="1"/>
      <w:ind w:firstLine="720" w:left="0"/>
    </w:pPr>
    <w:rPr>
      <w:i w:val="1"/>
      <w:sz w:val="26"/>
    </w:rPr>
  </w:style>
  <w:style w:styleId="Style_92_ch" w:type="character">
    <w:name w:val="Основной текст с отступом 21"/>
    <w:basedOn w:val="Style_7_ch"/>
    <w:link w:val="Style_92"/>
    <w:rPr>
      <w:i w:val="1"/>
      <w:sz w:val="26"/>
    </w:rPr>
  </w:style>
  <w:style w:styleId="Style_93" w:type="paragraph">
    <w:name w:val="style6"/>
    <w:basedOn w:val="Style_60"/>
    <w:link w:val="Style_93_ch"/>
  </w:style>
  <w:style w:styleId="Style_93_ch" w:type="character">
    <w:name w:val="style6"/>
    <w:basedOn w:val="Style_60_ch"/>
    <w:link w:val="Style_93"/>
  </w:style>
  <w:style w:styleId="Style_94" w:type="paragraph">
    <w:name w:val="Body Text Indent"/>
    <w:basedOn w:val="Style_7"/>
    <w:link w:val="Style_94_ch"/>
    <w:pPr>
      <w:widowControl w:val="1"/>
      <w:ind w:firstLine="720" w:left="0"/>
    </w:pPr>
    <w:rPr>
      <w:i w:val="1"/>
      <w:sz w:val="28"/>
    </w:rPr>
  </w:style>
  <w:style w:styleId="Style_94_ch" w:type="character">
    <w:name w:val="Body Text Indent"/>
    <w:basedOn w:val="Style_7_ch"/>
    <w:link w:val="Style_94"/>
    <w:rPr>
      <w:i w:val="1"/>
      <w:sz w:val="28"/>
    </w:rPr>
  </w:style>
  <w:style w:styleId="Style_95" w:type="paragraph">
    <w:name w:val="Текст3"/>
    <w:basedOn w:val="Style_7"/>
    <w:link w:val="Style_95_ch"/>
    <w:rPr>
      <w:rFonts w:ascii="Courier New" w:hAnsi="Courier New"/>
    </w:rPr>
  </w:style>
  <w:style w:styleId="Style_95_ch" w:type="character">
    <w:name w:val="Текст3"/>
    <w:basedOn w:val="Style_7_ch"/>
    <w:link w:val="Style_95"/>
    <w:rPr>
      <w:rFonts w:ascii="Courier New" w:hAnsi="Courier New"/>
    </w:rPr>
  </w:style>
  <w:style w:styleId="Style_96" w:type="paragraph">
    <w:name w:val="header"/>
    <w:basedOn w:val="Style_7"/>
    <w:link w:val="Style_96_ch"/>
  </w:style>
  <w:style w:styleId="Style_96_ch" w:type="character">
    <w:name w:val="header"/>
    <w:basedOn w:val="Style_7_ch"/>
    <w:link w:val="Style_96"/>
  </w:style>
  <w:style w:styleId="Style_97" w:type="paragraph">
    <w:name w:val="WW8Num15z2"/>
    <w:link w:val="Style_97_ch"/>
    <w:rPr>
      <w:rFonts w:ascii="Wingdings" w:hAnsi="Wingdings"/>
      <w:color w:val="000000"/>
    </w:rPr>
  </w:style>
  <w:style w:styleId="Style_97_ch" w:type="character">
    <w:name w:val="WW8Num15z2"/>
    <w:link w:val="Style_97"/>
    <w:rPr>
      <w:rFonts w:ascii="Wingdings" w:hAnsi="Wingdings"/>
      <w:color w:val="000000"/>
    </w:rPr>
  </w:style>
  <w:style w:styleId="Style_98" w:type="paragraph">
    <w:name w:val="Bullet"/>
    <w:link w:val="Style_98_ch"/>
    <w:pPr>
      <w:widowControl w:val="1"/>
      <w:spacing w:line="180" w:lineRule="exact"/>
      <w:ind w:left="283"/>
    </w:pPr>
    <w:rPr>
      <w:rFonts w:ascii="Times New Roman" w:hAnsi="Times New Roman"/>
      <w:b w:val="1"/>
      <w:color w:val="000000"/>
      <w:sz w:val="18"/>
    </w:rPr>
  </w:style>
  <w:style w:styleId="Style_98_ch" w:type="character">
    <w:name w:val="Bullet"/>
    <w:link w:val="Style_98"/>
    <w:rPr>
      <w:rFonts w:ascii="Times New Roman" w:hAnsi="Times New Roman"/>
      <w:b w:val="1"/>
      <w:color w:val="000000"/>
      <w:sz w:val="18"/>
    </w:rPr>
  </w:style>
  <w:style w:styleId="Style_3" w:type="paragraph">
    <w:name w:val="List Paragraph"/>
    <w:basedOn w:val="Style_7"/>
    <w:link w:val="Style_3_ch"/>
    <w:pPr>
      <w:widowControl w:val="1"/>
      <w:ind w:left="708"/>
    </w:pPr>
  </w:style>
  <w:style w:styleId="Style_3_ch" w:type="character">
    <w:name w:val="List Paragraph"/>
    <w:basedOn w:val="Style_7_ch"/>
    <w:link w:val="Style_3"/>
  </w:style>
  <w:style w:styleId="Style_99" w:type="paragraph">
    <w:name w:val="style50"/>
    <w:basedOn w:val="Style_7"/>
    <w:link w:val="Style_99_ch"/>
    <w:pPr>
      <w:widowControl w:val="1"/>
      <w:spacing w:after="280" w:before="280"/>
      <w:ind/>
    </w:pPr>
    <w:rPr>
      <w:sz w:val="24"/>
    </w:rPr>
  </w:style>
  <w:style w:styleId="Style_99_ch" w:type="character">
    <w:name w:val="style50"/>
    <w:basedOn w:val="Style_7_ch"/>
    <w:link w:val="Style_99"/>
    <w:rPr>
      <w:sz w:val="24"/>
    </w:rPr>
  </w:style>
  <w:style w:styleId="Style_100" w:type="paragraph">
    <w:name w:val="Список 21"/>
    <w:basedOn w:val="Style_7"/>
    <w:link w:val="Style_100_ch"/>
    <w:pPr>
      <w:widowControl w:val="1"/>
      <w:ind w:hanging="283" w:left="566"/>
    </w:pPr>
  </w:style>
  <w:style w:styleId="Style_100_ch" w:type="character">
    <w:name w:val="Список 21"/>
    <w:basedOn w:val="Style_7_ch"/>
    <w:link w:val="Style_100"/>
  </w:style>
  <w:style w:styleId="Style_101" w:type="paragraph">
    <w:name w:val="Красная строка 21"/>
    <w:basedOn w:val="Style_94"/>
    <w:link w:val="Style_101_ch"/>
    <w:pPr>
      <w:widowControl w:val="1"/>
      <w:spacing w:after="120"/>
      <w:ind w:firstLine="210" w:left="283"/>
    </w:pPr>
    <w:rPr>
      <w:i w:val="0"/>
      <w:sz w:val="20"/>
    </w:rPr>
  </w:style>
  <w:style w:styleId="Style_101_ch" w:type="character">
    <w:name w:val="Красная строка 21"/>
    <w:basedOn w:val="Style_94_ch"/>
    <w:link w:val="Style_101"/>
    <w:rPr>
      <w:i w:val="0"/>
      <w:sz w:val="20"/>
    </w:rPr>
  </w:style>
  <w:style w:styleId="Style_102" w:type="paragraph">
    <w:name w:val="WW8Num12z0"/>
    <w:link w:val="Style_102_ch"/>
    <w:rPr>
      <w:rFonts w:ascii="Symbol" w:hAnsi="Symbol"/>
      <w:color w:val="000000"/>
    </w:rPr>
  </w:style>
  <w:style w:styleId="Style_102_ch" w:type="character">
    <w:name w:val="WW8Num12z0"/>
    <w:link w:val="Style_102"/>
    <w:rPr>
      <w:rFonts w:ascii="Symbol" w:hAnsi="Symbol"/>
      <w:color w:val="000000"/>
    </w:rPr>
  </w:style>
  <w:style w:styleId="Style_103" w:type="paragraph">
    <w:name w:val="Intense Quote"/>
    <w:basedOn w:val="Style_7"/>
    <w:next w:val="Style_7"/>
    <w:link w:val="Style_103_ch"/>
    <w:pPr>
      <w:widowControl w:val="1"/>
      <w:spacing w:after="280" w:before="200"/>
      <w:ind w:left="936" w:right="936"/>
    </w:pPr>
    <w:rPr>
      <w:b w:val="1"/>
      <w:i w:val="1"/>
      <w:color w:val="4F81BD"/>
    </w:rPr>
  </w:style>
  <w:style w:styleId="Style_103_ch" w:type="character">
    <w:name w:val="Intense Quote"/>
    <w:basedOn w:val="Style_7_ch"/>
    <w:link w:val="Style_103"/>
    <w:rPr>
      <w:b w:val="1"/>
      <w:i w:val="1"/>
      <w:color w:val="4F81BD"/>
    </w:rPr>
  </w:style>
  <w:style w:styleId="Style_104" w:type="paragraph">
    <w:name w:val="WW8Num5z0"/>
    <w:link w:val="Style_104_ch"/>
    <w:rPr>
      <w:rFonts w:ascii="Symbol" w:hAnsi="Symbol"/>
      <w:color w:val="000000"/>
    </w:rPr>
  </w:style>
  <w:style w:styleId="Style_104_ch" w:type="character">
    <w:name w:val="WW8Num5z0"/>
    <w:link w:val="Style_104"/>
    <w:rPr>
      <w:rFonts w:ascii="Symbol" w:hAnsi="Symbol"/>
      <w:color w:val="000000"/>
    </w:rPr>
  </w:style>
  <w:style w:styleId="Style_105" w:type="paragraph">
    <w:name w:val="Текст Знак"/>
    <w:link w:val="Style_105_ch"/>
    <w:rPr>
      <w:rFonts w:ascii="Courier New" w:hAnsi="Courier New"/>
      <w:color w:val="000000"/>
    </w:rPr>
  </w:style>
  <w:style w:styleId="Style_105_ch" w:type="character">
    <w:name w:val="Текст Знак"/>
    <w:link w:val="Style_105"/>
    <w:rPr>
      <w:rFonts w:ascii="Courier New" w:hAnsi="Courier New"/>
      <w:color w:val="000000"/>
    </w:rPr>
  </w:style>
  <w:style w:styleId="Style_106" w:type="paragraph">
    <w:name w:val="HTML Address"/>
    <w:basedOn w:val="Style_7"/>
    <w:link w:val="Style_106_ch"/>
    <w:rPr>
      <w:i w:val="1"/>
      <w:sz w:val="24"/>
    </w:rPr>
  </w:style>
  <w:style w:styleId="Style_106_ch" w:type="character">
    <w:name w:val="HTML Address"/>
    <w:basedOn w:val="Style_7_ch"/>
    <w:link w:val="Style_106"/>
    <w:rPr>
      <w:i w:val="1"/>
      <w:sz w:val="24"/>
    </w:rPr>
  </w:style>
  <w:style w:styleId="Style_107" w:type="paragraph">
    <w:name w:val="Основной шрифт абзаца1"/>
    <w:link w:val="Style_107_ch"/>
    <w:rPr>
      <w:rFonts w:ascii="Times New Roman" w:hAnsi="Times New Roman"/>
      <w:color w:val="000000"/>
    </w:rPr>
  </w:style>
  <w:style w:styleId="Style_107_ch" w:type="character">
    <w:name w:val="Основной шрифт абзаца1"/>
    <w:link w:val="Style_107"/>
    <w:rPr>
      <w:rFonts w:ascii="Times New Roman" w:hAnsi="Times New Roman"/>
      <w:color w:val="000000"/>
    </w:rPr>
  </w:style>
  <w:style w:styleId="Style_108" w:type="paragraph">
    <w:name w:val="toa heading"/>
    <w:basedOn w:val="Style_109"/>
    <w:next w:val="Style_7"/>
    <w:link w:val="Style_108_ch"/>
    <w:pPr>
      <w:widowControl w:val="1"/>
      <w:tabs>
        <w:tab w:leader="none" w:pos="0" w:val="clear"/>
      </w:tabs>
      <w:spacing w:after="60" w:before="240"/>
      <w:ind w:firstLine="0" w:left="0"/>
    </w:pPr>
    <w:rPr>
      <w:rFonts w:ascii="Cambria" w:hAnsi="Cambria"/>
      <w:b w:val="1"/>
      <w:sz w:val="32"/>
    </w:rPr>
  </w:style>
  <w:style w:styleId="Style_108_ch" w:type="character">
    <w:name w:val="toa heading"/>
    <w:basedOn w:val="Style_109_ch"/>
    <w:link w:val="Style_108"/>
    <w:rPr>
      <w:rFonts w:ascii="Cambria" w:hAnsi="Cambria"/>
      <w:b w:val="1"/>
      <w:sz w:val="32"/>
    </w:rPr>
  </w:style>
  <w:style w:styleId="Style_110" w:type="paragraph">
    <w:name w:val="Указатель3"/>
    <w:basedOn w:val="Style_7"/>
    <w:link w:val="Style_110_ch"/>
  </w:style>
  <w:style w:styleId="Style_110_ch" w:type="character">
    <w:name w:val="Указатель3"/>
    <w:basedOn w:val="Style_7_ch"/>
    <w:link w:val="Style_110"/>
  </w:style>
  <w:style w:styleId="Style_111" w:type="paragraph">
    <w:name w:val="style45"/>
    <w:basedOn w:val="Style_60"/>
    <w:link w:val="Style_111_ch"/>
  </w:style>
  <w:style w:styleId="Style_111_ch" w:type="character">
    <w:name w:val="style45"/>
    <w:basedOn w:val="Style_60_ch"/>
    <w:link w:val="Style_111"/>
  </w:style>
  <w:style w:styleId="Style_112" w:type="paragraph">
    <w:name w:val="heading 5"/>
    <w:basedOn w:val="Style_7"/>
    <w:next w:val="Style_7"/>
    <w:link w:val="Style_112_ch"/>
    <w:uiPriority w:val="9"/>
    <w:qFormat/>
    <w:pPr>
      <w:keepNext w:val="1"/>
      <w:widowControl w:val="1"/>
      <w:tabs>
        <w:tab w:leader="none" w:pos="0" w:val="left"/>
      </w:tabs>
      <w:ind w:hanging="1008" w:left="1008"/>
      <w:jc w:val="both"/>
      <w:outlineLvl w:val="4"/>
    </w:pPr>
    <w:rPr>
      <w:sz w:val="24"/>
    </w:rPr>
  </w:style>
  <w:style w:styleId="Style_112_ch" w:type="character">
    <w:name w:val="heading 5"/>
    <w:basedOn w:val="Style_7_ch"/>
    <w:link w:val="Style_112"/>
    <w:rPr>
      <w:sz w:val="24"/>
    </w:rPr>
  </w:style>
  <w:style w:styleId="Style_113" w:type="paragraph">
    <w:name w:val="justifyfull"/>
    <w:basedOn w:val="Style_7"/>
    <w:link w:val="Style_113_ch"/>
    <w:pPr>
      <w:widowControl w:val="1"/>
      <w:spacing w:afterAutospacing="on" w:beforeAutospacing="on"/>
      <w:ind/>
    </w:pPr>
    <w:rPr>
      <w:sz w:val="24"/>
    </w:rPr>
  </w:style>
  <w:style w:styleId="Style_113_ch" w:type="character">
    <w:name w:val="justifyfull"/>
    <w:basedOn w:val="Style_7_ch"/>
    <w:link w:val="Style_113"/>
    <w:rPr>
      <w:sz w:val="24"/>
    </w:rPr>
  </w:style>
  <w:style w:styleId="Style_114" w:type="paragraph">
    <w:name w:val="Заголовок таблицы"/>
    <w:basedOn w:val="Style_82"/>
    <w:link w:val="Style_114_ch"/>
    <w:rPr>
      <w:b w:val="1"/>
    </w:rPr>
  </w:style>
  <w:style w:styleId="Style_114_ch" w:type="character">
    <w:name w:val="Заголовок таблицы"/>
    <w:basedOn w:val="Style_82_ch"/>
    <w:link w:val="Style_114"/>
    <w:rPr>
      <w:b w:val="1"/>
    </w:rPr>
  </w:style>
  <w:style w:styleId="Style_115" w:type="paragraph">
    <w:name w:val="Bibliography"/>
    <w:basedOn w:val="Style_7"/>
    <w:next w:val="Style_7"/>
    <w:link w:val="Style_115_ch"/>
  </w:style>
  <w:style w:styleId="Style_115_ch" w:type="character">
    <w:name w:val="Bibliography"/>
    <w:basedOn w:val="Style_7_ch"/>
    <w:link w:val="Style_115"/>
  </w:style>
  <w:style w:styleId="Style_116" w:type="paragraph">
    <w:name w:val="justifyleft"/>
    <w:basedOn w:val="Style_7"/>
    <w:link w:val="Style_116_ch"/>
    <w:pPr>
      <w:widowControl w:val="1"/>
      <w:spacing w:afterAutospacing="on" w:beforeAutospacing="on"/>
      <w:ind/>
    </w:pPr>
    <w:rPr>
      <w:sz w:val="24"/>
    </w:rPr>
  </w:style>
  <w:style w:styleId="Style_116_ch" w:type="character">
    <w:name w:val="justifyleft"/>
    <w:basedOn w:val="Style_7_ch"/>
    <w:link w:val="Style_116"/>
    <w:rPr>
      <w:sz w:val="24"/>
    </w:rPr>
  </w:style>
  <w:style w:styleId="Style_117" w:type="paragraph">
    <w:name w:val="Кирилл_Основной"/>
    <w:basedOn w:val="Style_7"/>
    <w:link w:val="Style_117_ch"/>
    <w:pPr>
      <w:widowControl w:val="0"/>
      <w:ind/>
      <w:jc w:val="both"/>
    </w:pPr>
    <w:rPr>
      <w:rFonts w:ascii="Garamond" w:hAnsi="Garamond"/>
      <w:sz w:val="18"/>
    </w:rPr>
  </w:style>
  <w:style w:styleId="Style_117_ch" w:type="character">
    <w:name w:val="Кирилл_Основной"/>
    <w:basedOn w:val="Style_7_ch"/>
    <w:link w:val="Style_117"/>
    <w:rPr>
      <w:rFonts w:ascii="Garamond" w:hAnsi="Garamond"/>
      <w:sz w:val="18"/>
    </w:rPr>
  </w:style>
  <w:style w:styleId="Style_118" w:type="paragraph">
    <w:name w:val="Продолжение списка 41"/>
    <w:basedOn w:val="Style_7"/>
    <w:link w:val="Style_118_ch"/>
    <w:pPr>
      <w:widowControl w:val="1"/>
      <w:spacing w:after="120"/>
      <w:ind w:left="1132"/>
    </w:pPr>
  </w:style>
  <w:style w:styleId="Style_118_ch" w:type="character">
    <w:name w:val="Продолжение списка 41"/>
    <w:basedOn w:val="Style_7_ch"/>
    <w:link w:val="Style_118"/>
  </w:style>
  <w:style w:styleId="Style_119" w:type="paragraph">
    <w:name w:val="Нумерованный список1"/>
    <w:basedOn w:val="Style_7"/>
    <w:link w:val="Style_119_ch"/>
    <w:pPr>
      <w:widowControl w:val="1"/>
      <w:ind w:hanging="360" w:left="360"/>
    </w:pPr>
  </w:style>
  <w:style w:styleId="Style_119_ch" w:type="character">
    <w:name w:val="Нумерованный список1"/>
    <w:basedOn w:val="Style_7_ch"/>
    <w:link w:val="Style_119"/>
  </w:style>
  <w:style w:styleId="Style_109" w:type="paragraph">
    <w:name w:val="heading 1"/>
    <w:basedOn w:val="Style_7"/>
    <w:next w:val="Style_7"/>
    <w:link w:val="Style_109_ch"/>
    <w:uiPriority w:val="9"/>
    <w:qFormat/>
    <w:pPr>
      <w:keepNext w:val="1"/>
      <w:widowControl w:val="1"/>
      <w:tabs>
        <w:tab w:leader="none" w:pos="0" w:val="left"/>
      </w:tabs>
      <w:ind w:hanging="432" w:left="432"/>
      <w:outlineLvl w:val="0"/>
    </w:pPr>
    <w:rPr>
      <w:sz w:val="48"/>
    </w:rPr>
  </w:style>
  <w:style w:styleId="Style_109_ch" w:type="character">
    <w:name w:val="heading 1"/>
    <w:basedOn w:val="Style_7_ch"/>
    <w:link w:val="Style_109"/>
    <w:rPr>
      <w:sz w:val="48"/>
    </w:rPr>
  </w:style>
  <w:style w:styleId="Style_120" w:type="paragraph">
    <w:name w:val="hotel1"/>
    <w:link w:val="Style_120_ch"/>
    <w:rPr>
      <w:rFonts w:ascii="Arial" w:hAnsi="Arial"/>
      <w:color w:val="FF8400"/>
      <w:sz w:val="25"/>
    </w:rPr>
  </w:style>
  <w:style w:styleId="Style_120_ch" w:type="character">
    <w:name w:val="hotel1"/>
    <w:link w:val="Style_120"/>
    <w:rPr>
      <w:rFonts w:ascii="Arial" w:hAnsi="Arial"/>
      <w:color w:val="FF8400"/>
      <w:sz w:val="25"/>
    </w:rPr>
  </w:style>
  <w:style w:styleId="Style_60" w:type="paragraph">
    <w:name w:val="Основной шрифт абзаца11"/>
    <w:link w:val="Style_60_ch"/>
    <w:rPr>
      <w:rFonts w:ascii="Times New Roman" w:hAnsi="Times New Roman"/>
      <w:color w:val="000000"/>
    </w:rPr>
  </w:style>
  <w:style w:styleId="Style_60_ch" w:type="character">
    <w:name w:val="Основной шрифт абзаца11"/>
    <w:link w:val="Style_60"/>
    <w:rPr>
      <w:rFonts w:ascii="Times New Roman" w:hAnsi="Times New Roman"/>
      <w:color w:val="000000"/>
    </w:rPr>
  </w:style>
  <w:style w:styleId="Style_121" w:type="paragraph">
    <w:name w:val="Просмотренная гиперссылка1"/>
    <w:link w:val="Style_121_ch"/>
    <w:rPr>
      <w:rFonts w:ascii="Times New Roman" w:hAnsi="Times New Roman"/>
      <w:color w:val="800080"/>
      <w:u w:val="single"/>
    </w:rPr>
  </w:style>
  <w:style w:styleId="Style_121_ch" w:type="character">
    <w:name w:val="Просмотренная гиперссылка1"/>
    <w:link w:val="Style_121"/>
    <w:rPr>
      <w:rFonts w:ascii="Times New Roman" w:hAnsi="Times New Roman"/>
      <w:color w:val="800080"/>
      <w:u w:val="single"/>
    </w:rPr>
  </w:style>
  <w:style w:styleId="Style_122" w:type="paragraph">
    <w:name w:val="Обычный21"/>
    <w:link w:val="Style_122_ch"/>
    <w:rPr>
      <w:rFonts w:ascii="KOGHG I+ Europe Cond" w:hAnsi="KOGHG I+ Europe Cond"/>
      <w:color w:val="000000"/>
      <w:sz w:val="24"/>
    </w:rPr>
  </w:style>
  <w:style w:styleId="Style_122_ch" w:type="character">
    <w:name w:val="Обычный21"/>
    <w:link w:val="Style_122"/>
    <w:rPr>
      <w:rFonts w:ascii="KOGHG I+ Europe Cond" w:hAnsi="KOGHG I+ Europe Cond"/>
      <w:color w:val="000000"/>
      <w:sz w:val="24"/>
    </w:rPr>
  </w:style>
  <w:style w:styleId="Style_123" w:type="paragraph">
    <w:name w:val="Обычный (веб) Знак Знак Знак Знак Знак Знак Знак1"/>
    <w:link w:val="Style_123_ch"/>
    <w:rPr>
      <w:rFonts w:ascii="Times New Roman" w:hAnsi="Times New Roman"/>
      <w:color w:val="000000"/>
      <w:sz w:val="24"/>
    </w:rPr>
  </w:style>
  <w:style w:styleId="Style_123_ch" w:type="character">
    <w:name w:val="Обычный (веб) Знак Знак Знак Знак Знак Знак Знак1"/>
    <w:link w:val="Style_123"/>
    <w:rPr>
      <w:rFonts w:ascii="Times New Roman" w:hAnsi="Times New Roman"/>
      <w:color w:val="000000"/>
      <w:sz w:val="24"/>
    </w:rPr>
  </w:style>
  <w:style w:styleId="Style_124" w:type="paragraph">
    <w:name w:val="Hyperlink"/>
    <w:link w:val="Style_124_ch"/>
    <w:rPr>
      <w:color w:val="0000FF"/>
      <w:u w:val="single"/>
    </w:rPr>
  </w:style>
  <w:style w:styleId="Style_124_ch" w:type="character">
    <w:name w:val="Hyperlink"/>
    <w:link w:val="Style_124"/>
    <w:rPr>
      <w:color w:val="0000FF"/>
      <w:u w:val="single"/>
    </w:rPr>
  </w:style>
  <w:style w:styleId="Style_125" w:type="paragraph">
    <w:name w:val="Footnote"/>
    <w:basedOn w:val="Style_7"/>
    <w:link w:val="Style_125_ch"/>
  </w:style>
  <w:style w:styleId="Style_125_ch" w:type="character">
    <w:name w:val="Footnote"/>
    <w:basedOn w:val="Style_7_ch"/>
    <w:link w:val="Style_125"/>
  </w:style>
  <w:style w:styleId="Style_126" w:type="paragraph">
    <w:name w:val="heading 8"/>
    <w:basedOn w:val="Style_7"/>
    <w:next w:val="Style_7"/>
    <w:link w:val="Style_126_ch"/>
    <w:uiPriority w:val="9"/>
    <w:qFormat/>
    <w:pPr>
      <w:keepNext w:val="1"/>
      <w:widowControl w:val="0"/>
      <w:tabs>
        <w:tab w:leader="none" w:pos="0" w:val="left"/>
      </w:tabs>
      <w:spacing w:line="288" w:lineRule="auto"/>
      <w:ind w:hanging="1440" w:left="1440"/>
      <w:outlineLvl w:val="7"/>
    </w:pPr>
    <w:rPr>
      <w:rFonts w:ascii="Times New Roman CYR" w:hAnsi="Times New Roman CYR"/>
      <w:b w:val="1"/>
      <w:sz w:val="24"/>
    </w:rPr>
  </w:style>
  <w:style w:styleId="Style_126_ch" w:type="character">
    <w:name w:val="heading 8"/>
    <w:basedOn w:val="Style_7_ch"/>
    <w:link w:val="Style_126"/>
    <w:rPr>
      <w:rFonts w:ascii="Times New Roman CYR" w:hAnsi="Times New Roman CYR"/>
      <w:b w:val="1"/>
      <w:sz w:val="24"/>
    </w:rPr>
  </w:style>
  <w:style w:styleId="Style_127" w:type="paragraph">
    <w:name w:val="Нумерованный список 52"/>
    <w:basedOn w:val="Style_7"/>
    <w:link w:val="Style_127_ch"/>
  </w:style>
  <w:style w:styleId="Style_127_ch" w:type="character">
    <w:name w:val="Нумерованный список 52"/>
    <w:basedOn w:val="Style_7_ch"/>
    <w:link w:val="Style_127"/>
  </w:style>
  <w:style w:styleId="Style_128" w:type="paragraph">
    <w:name w:val="WW8Num6z0"/>
    <w:link w:val="Style_128_ch"/>
    <w:rPr>
      <w:rFonts w:ascii="Symbol" w:hAnsi="Symbol"/>
      <w:color w:val="000000"/>
    </w:rPr>
  </w:style>
  <w:style w:styleId="Style_128_ch" w:type="character">
    <w:name w:val="WW8Num6z0"/>
    <w:link w:val="Style_128"/>
    <w:rPr>
      <w:rFonts w:ascii="Symbol" w:hAnsi="Symbol"/>
      <w:color w:val="000000"/>
    </w:rPr>
  </w:style>
  <w:style w:styleId="Style_129" w:type="paragraph">
    <w:name w:val="Основной текст с отступом 31"/>
    <w:basedOn w:val="Style_7"/>
    <w:link w:val="Style_129_ch"/>
    <w:pPr>
      <w:widowControl w:val="1"/>
      <w:ind w:left="360"/>
    </w:pPr>
    <w:rPr>
      <w:sz w:val="34"/>
    </w:rPr>
  </w:style>
  <w:style w:styleId="Style_129_ch" w:type="character">
    <w:name w:val="Основной текст с отступом 31"/>
    <w:basedOn w:val="Style_7_ch"/>
    <w:link w:val="Style_129"/>
    <w:rPr>
      <w:sz w:val="34"/>
    </w:rPr>
  </w:style>
  <w:style w:styleId="Style_130" w:type="paragraph">
    <w:name w:val="toc 1"/>
    <w:basedOn w:val="Style_7"/>
    <w:next w:val="Style_7"/>
    <w:link w:val="Style_130_ch"/>
    <w:uiPriority w:val="39"/>
  </w:style>
  <w:style w:styleId="Style_130_ch" w:type="character">
    <w:name w:val="toc 1"/>
    <w:basedOn w:val="Style_7_ch"/>
    <w:link w:val="Style_130"/>
  </w:style>
  <w:style w:styleId="Style_131" w:type="paragraph">
    <w:name w:val="Продолжение списка1"/>
    <w:basedOn w:val="Style_7"/>
    <w:link w:val="Style_131_ch"/>
    <w:pPr>
      <w:widowControl w:val="1"/>
      <w:spacing w:after="120"/>
      <w:ind w:left="283"/>
    </w:pPr>
  </w:style>
  <w:style w:styleId="Style_131_ch" w:type="character">
    <w:name w:val="Продолжение списка1"/>
    <w:basedOn w:val="Style_7_ch"/>
    <w:link w:val="Style_131"/>
  </w:style>
  <w:style w:styleId="Style_132" w:type="paragraph">
    <w:name w:val="Заголовок таблицы ссылок1"/>
    <w:basedOn w:val="Style_7"/>
    <w:next w:val="Style_7"/>
    <w:link w:val="Style_132_ch"/>
    <w:pPr>
      <w:widowControl w:val="1"/>
      <w:spacing w:before="120"/>
      <w:ind/>
    </w:pPr>
    <w:rPr>
      <w:rFonts w:ascii="Arial" w:hAnsi="Arial"/>
      <w:b w:val="1"/>
      <w:sz w:val="24"/>
    </w:rPr>
  </w:style>
  <w:style w:styleId="Style_132_ch" w:type="character">
    <w:name w:val="Заголовок таблицы ссылок1"/>
    <w:basedOn w:val="Style_7_ch"/>
    <w:link w:val="Style_132"/>
    <w:rPr>
      <w:rFonts w:ascii="Arial" w:hAnsi="Arial"/>
      <w:b w:val="1"/>
      <w:sz w:val="24"/>
    </w:rPr>
  </w:style>
  <w:style w:styleId="Style_133" w:type="paragraph">
    <w:name w:val="Header and Footer"/>
    <w:link w:val="Style_133_ch"/>
    <w:pPr>
      <w:widowControl w:val="1"/>
      <w:ind/>
      <w:jc w:val="both"/>
    </w:pPr>
    <w:rPr>
      <w:rFonts w:ascii="XO Thames" w:hAnsi="XO Thames"/>
      <w:color w:val="000000"/>
      <w:sz w:val="28"/>
    </w:rPr>
  </w:style>
  <w:style w:styleId="Style_133_ch" w:type="character">
    <w:name w:val="Header and Footer"/>
    <w:link w:val="Style_133"/>
    <w:rPr>
      <w:rFonts w:ascii="XO Thames" w:hAnsi="XO Thames"/>
      <w:color w:val="000000"/>
      <w:sz w:val="28"/>
    </w:rPr>
  </w:style>
  <w:style w:styleId="Style_134" w:type="paragraph">
    <w:name w:val="FR5"/>
    <w:link w:val="Style_134_ch"/>
    <w:pPr>
      <w:widowControl w:val="0"/>
      <w:spacing w:before="120" w:line="312" w:lineRule="auto"/>
      <w:ind w:left="1520" w:right="1600"/>
      <w:jc w:val="center"/>
    </w:pPr>
    <w:rPr>
      <w:rFonts w:ascii="Arial" w:hAnsi="Arial"/>
      <w:b w:val="1"/>
      <w:i w:val="1"/>
      <w:color w:val="000000"/>
      <w:sz w:val="18"/>
    </w:rPr>
  </w:style>
  <w:style w:styleId="Style_134_ch" w:type="character">
    <w:name w:val="FR5"/>
    <w:link w:val="Style_134"/>
    <w:rPr>
      <w:rFonts w:ascii="Arial" w:hAnsi="Arial"/>
      <w:b w:val="1"/>
      <w:i w:val="1"/>
      <w:color w:val="000000"/>
      <w:sz w:val="18"/>
    </w:rPr>
  </w:style>
  <w:style w:styleId="Style_135" w:type="paragraph">
    <w:name w:val="WW8Num16z3"/>
    <w:link w:val="Style_135_ch"/>
    <w:rPr>
      <w:rFonts w:ascii="Symbol" w:hAnsi="Symbol"/>
      <w:color w:val="000000"/>
    </w:rPr>
  </w:style>
  <w:style w:styleId="Style_135_ch" w:type="character">
    <w:name w:val="WW8Num16z3"/>
    <w:link w:val="Style_135"/>
    <w:rPr>
      <w:rFonts w:ascii="Symbol" w:hAnsi="Symbol"/>
      <w:color w:val="000000"/>
    </w:rPr>
  </w:style>
  <w:style w:styleId="Style_136" w:type="paragraph">
    <w:name w:val="Обычный2_0"/>
    <w:link w:val="Style_136_ch"/>
    <w:rPr>
      <w:rFonts w:ascii="KOGHG I+ Europe Cond" w:hAnsi="KOGHG I+ Europe Cond"/>
      <w:color w:val="000000"/>
      <w:sz w:val="24"/>
    </w:rPr>
  </w:style>
  <w:style w:styleId="Style_136_ch" w:type="character">
    <w:name w:val="Обычный2_0"/>
    <w:link w:val="Style_136"/>
    <w:rPr>
      <w:rFonts w:ascii="KOGHG I+ Europe Cond" w:hAnsi="KOGHG I+ Europe Cond"/>
      <w:color w:val="000000"/>
      <w:sz w:val="24"/>
    </w:rPr>
  </w:style>
  <w:style w:styleId="Style_137" w:type="paragraph">
    <w:name w:val="WW8Num15z0"/>
    <w:link w:val="Style_137_ch"/>
    <w:rPr>
      <w:rFonts w:ascii="Verdana" w:hAnsi="Verdana"/>
      <w:color w:val="000000"/>
    </w:rPr>
  </w:style>
  <w:style w:styleId="Style_137_ch" w:type="character">
    <w:name w:val="WW8Num15z0"/>
    <w:link w:val="Style_137"/>
    <w:rPr>
      <w:rFonts w:ascii="Verdana" w:hAnsi="Verdana"/>
      <w:color w:val="000000"/>
    </w:rPr>
  </w:style>
  <w:style w:styleId="Style_138" w:type="paragraph">
    <w:name w:val="Маркированный список 31"/>
    <w:basedOn w:val="Style_7"/>
    <w:link w:val="Style_138_ch"/>
    <w:pPr>
      <w:widowControl w:val="1"/>
      <w:ind w:hanging="360" w:left="926"/>
    </w:pPr>
  </w:style>
  <w:style w:styleId="Style_138_ch" w:type="character">
    <w:name w:val="Маркированный список 31"/>
    <w:basedOn w:val="Style_7_ch"/>
    <w:link w:val="Style_138"/>
  </w:style>
  <w:style w:styleId="Style_139" w:type="paragraph">
    <w:name w:val="FR4"/>
    <w:link w:val="Style_139_ch"/>
    <w:pPr>
      <w:widowControl w:val="0"/>
      <w:spacing w:before="280"/>
      <w:ind/>
      <w:jc w:val="center"/>
    </w:pPr>
    <w:rPr>
      <w:rFonts w:ascii="Arial" w:hAnsi="Arial"/>
      <w:b w:val="1"/>
      <w:i w:val="1"/>
      <w:color w:val="000000"/>
      <w:sz w:val="22"/>
    </w:rPr>
  </w:style>
  <w:style w:styleId="Style_139_ch" w:type="character">
    <w:name w:val="FR4"/>
    <w:link w:val="Style_139"/>
    <w:rPr>
      <w:rFonts w:ascii="Arial" w:hAnsi="Arial"/>
      <w:b w:val="1"/>
      <w:i w:val="1"/>
      <w:color w:val="000000"/>
      <w:sz w:val="22"/>
    </w:rPr>
  </w:style>
  <w:style w:styleId="Style_140" w:type="paragraph">
    <w:name w:val="toc 9"/>
    <w:basedOn w:val="Style_7"/>
    <w:next w:val="Style_7"/>
    <w:link w:val="Style_140_ch"/>
    <w:uiPriority w:val="39"/>
    <w:pPr>
      <w:widowControl w:val="1"/>
      <w:ind w:left="1600"/>
    </w:pPr>
  </w:style>
  <w:style w:styleId="Style_140_ch" w:type="character">
    <w:name w:val="toc 9"/>
    <w:basedOn w:val="Style_7_ch"/>
    <w:link w:val="Style_140"/>
  </w:style>
  <w:style w:styleId="Style_141" w:type="paragraph">
    <w:name w:val="Список 41"/>
    <w:basedOn w:val="Style_7"/>
    <w:link w:val="Style_141_ch"/>
    <w:pPr>
      <w:widowControl w:val="1"/>
      <w:ind w:hanging="283" w:left="1132"/>
    </w:pPr>
  </w:style>
  <w:style w:styleId="Style_141_ch" w:type="character">
    <w:name w:val="Список 41"/>
    <w:basedOn w:val="Style_7_ch"/>
    <w:link w:val="Style_141"/>
  </w:style>
  <w:style w:styleId="Style_6" w:type="paragraph">
    <w:name w:val="_Style 383"/>
    <w:basedOn w:val="Style_7"/>
    <w:next w:val="Style_4"/>
    <w:link w:val="Style_6_ch"/>
    <w:pPr>
      <w:widowControl w:val="1"/>
      <w:spacing w:line="240" w:lineRule="auto"/>
      <w:ind w:left="0" w:right="0"/>
      <w:jc w:val="left"/>
    </w:pPr>
    <w:rPr>
      <w:color w:val="000000"/>
      <w:sz w:val="24"/>
    </w:rPr>
  </w:style>
  <w:style w:styleId="Style_6_ch" w:type="character">
    <w:name w:val="_Style 383"/>
    <w:basedOn w:val="Style_7_ch"/>
    <w:link w:val="Style_6"/>
    <w:rPr>
      <w:color w:val="000000"/>
      <w:sz w:val="24"/>
    </w:rPr>
  </w:style>
  <w:style w:styleId="Style_142" w:type="paragraph">
    <w:name w:val="Красная строка1"/>
    <w:basedOn w:val="Style_143"/>
    <w:link w:val="Style_142_ch"/>
    <w:pPr>
      <w:widowControl w:val="1"/>
      <w:spacing w:after="120"/>
      <w:ind w:firstLine="210" w:left="0"/>
    </w:pPr>
    <w:rPr>
      <w:sz w:val="20"/>
    </w:rPr>
  </w:style>
  <w:style w:styleId="Style_142_ch" w:type="character">
    <w:name w:val="Красная строка1"/>
    <w:basedOn w:val="Style_143_ch"/>
    <w:link w:val="Style_142"/>
    <w:rPr>
      <w:sz w:val="20"/>
    </w:rPr>
  </w:style>
  <w:style w:styleId="Style_144" w:type="paragraph">
    <w:name w:val="style54"/>
    <w:basedOn w:val="Style_7"/>
    <w:link w:val="Style_144_ch"/>
    <w:pPr>
      <w:widowControl w:val="1"/>
      <w:spacing w:after="280" w:before="280"/>
      <w:ind/>
    </w:pPr>
    <w:rPr>
      <w:sz w:val="24"/>
    </w:rPr>
  </w:style>
  <w:style w:styleId="Style_144_ch" w:type="character">
    <w:name w:val="style54"/>
    <w:basedOn w:val="Style_7_ch"/>
    <w:link w:val="Style_144"/>
    <w:rPr>
      <w:sz w:val="24"/>
    </w:rPr>
  </w:style>
  <w:style w:styleId="Style_145" w:type="paragraph">
    <w:name w:val="List"/>
    <w:basedOn w:val="Style_7"/>
    <w:link w:val="Style_145_ch"/>
    <w:pPr>
      <w:widowControl w:val="1"/>
      <w:ind w:hanging="283" w:left="283"/>
    </w:pPr>
  </w:style>
  <w:style w:styleId="Style_145_ch" w:type="character">
    <w:name w:val="List"/>
    <w:basedOn w:val="Style_7_ch"/>
    <w:link w:val="Style_145"/>
  </w:style>
  <w:style w:styleId="Style_146" w:type="paragraph">
    <w:name w:val="Указатель 81"/>
    <w:basedOn w:val="Style_7"/>
    <w:next w:val="Style_7"/>
    <w:link w:val="Style_146_ch"/>
    <w:pPr>
      <w:widowControl w:val="1"/>
      <w:ind w:hanging="200" w:left="1600"/>
    </w:pPr>
  </w:style>
  <w:style w:styleId="Style_146_ch" w:type="character">
    <w:name w:val="Указатель 81"/>
    <w:basedOn w:val="Style_7_ch"/>
    <w:link w:val="Style_146"/>
  </w:style>
  <w:style w:styleId="Style_147" w:type="paragraph">
    <w:name w:val="cataloghead2"/>
    <w:basedOn w:val="Style_7"/>
    <w:link w:val="Style_147_ch"/>
    <w:rPr>
      <w:rFonts w:ascii="Arial" w:hAnsi="Arial"/>
      <w:b w:val="1"/>
      <w:color w:val="000033"/>
    </w:rPr>
  </w:style>
  <w:style w:styleId="Style_147_ch" w:type="character">
    <w:name w:val="cataloghead2"/>
    <w:basedOn w:val="Style_7_ch"/>
    <w:link w:val="Style_147"/>
    <w:rPr>
      <w:rFonts w:ascii="Arial" w:hAnsi="Arial"/>
      <w:b w:val="1"/>
      <w:color w:val="000033"/>
    </w:rPr>
  </w:style>
  <w:style w:styleId="Style_148" w:type="paragraph">
    <w:name w:val="Выделенная цитата Знак"/>
    <w:link w:val="Style_148_ch"/>
    <w:rPr>
      <w:rFonts w:ascii="Times New Roman" w:hAnsi="Times New Roman"/>
      <w:b w:val="1"/>
      <w:i w:val="1"/>
      <w:color w:val="4F81BD"/>
    </w:rPr>
  </w:style>
  <w:style w:styleId="Style_148_ch" w:type="character">
    <w:name w:val="Выделенная цитата Знак"/>
    <w:link w:val="Style_148"/>
    <w:rPr>
      <w:rFonts w:ascii="Times New Roman" w:hAnsi="Times New Roman"/>
      <w:b w:val="1"/>
      <w:i w:val="1"/>
      <w:color w:val="4F81BD"/>
    </w:rPr>
  </w:style>
  <w:style w:styleId="Style_149" w:type="paragraph">
    <w:name w:val="WW8Num7z0"/>
    <w:link w:val="Style_149_ch"/>
    <w:rPr>
      <w:rFonts w:ascii="Symbol" w:hAnsi="Symbol"/>
      <w:color w:val="000000"/>
    </w:rPr>
  </w:style>
  <w:style w:styleId="Style_149_ch" w:type="character">
    <w:name w:val="WW8Num7z0"/>
    <w:link w:val="Style_149"/>
    <w:rPr>
      <w:rFonts w:ascii="Symbol" w:hAnsi="Symbol"/>
      <w:color w:val="000000"/>
    </w:rPr>
  </w:style>
  <w:style w:styleId="Style_150" w:type="paragraph">
    <w:name w:val="toc 8"/>
    <w:basedOn w:val="Style_7"/>
    <w:next w:val="Style_7"/>
    <w:link w:val="Style_150_ch"/>
    <w:uiPriority w:val="39"/>
    <w:pPr>
      <w:widowControl w:val="1"/>
      <w:ind w:left="1400"/>
    </w:pPr>
  </w:style>
  <w:style w:styleId="Style_150_ch" w:type="character">
    <w:name w:val="toc 8"/>
    <w:basedOn w:val="Style_7_ch"/>
    <w:link w:val="Style_150"/>
  </w:style>
  <w:style w:styleId="Style_151" w:type="paragraph">
    <w:name w:val="Цитата1"/>
    <w:basedOn w:val="Style_7"/>
    <w:link w:val="Style_151_ch"/>
    <w:pPr>
      <w:widowControl w:val="0"/>
      <w:ind w:left="-1276" w:right="-1060"/>
      <w:jc w:val="both"/>
    </w:pPr>
    <w:rPr>
      <w:b w:val="1"/>
      <w:i w:val="1"/>
      <w:sz w:val="24"/>
    </w:rPr>
  </w:style>
  <w:style w:styleId="Style_151_ch" w:type="character">
    <w:name w:val="Цитата1"/>
    <w:basedOn w:val="Style_7_ch"/>
    <w:link w:val="Style_151"/>
    <w:rPr>
      <w:b w:val="1"/>
      <w:i w:val="1"/>
      <w:sz w:val="24"/>
    </w:rPr>
  </w:style>
  <w:style w:styleId="Style_143" w:type="paragraph">
    <w:name w:val="Body Text"/>
    <w:basedOn w:val="Style_7"/>
    <w:link w:val="Style_143_ch"/>
    <w:rPr>
      <w:sz w:val="40"/>
    </w:rPr>
  </w:style>
  <w:style w:styleId="Style_143_ch" w:type="character">
    <w:name w:val="Body Text"/>
    <w:basedOn w:val="Style_7_ch"/>
    <w:link w:val="Style_143"/>
    <w:rPr>
      <w:sz w:val="40"/>
    </w:rPr>
  </w:style>
  <w:style w:styleId="Style_152" w:type="paragraph">
    <w:name w:val="Указатель1"/>
    <w:basedOn w:val="Style_7"/>
    <w:link w:val="Style_152_ch"/>
    <w:rPr>
      <w:rFonts w:ascii="Arial" w:hAnsi="Arial"/>
    </w:rPr>
  </w:style>
  <w:style w:styleId="Style_152_ch" w:type="character">
    <w:name w:val="Указатель1"/>
    <w:basedOn w:val="Style_7_ch"/>
    <w:link w:val="Style_152"/>
    <w:rPr>
      <w:rFonts w:ascii="Arial" w:hAnsi="Arial"/>
    </w:rPr>
  </w:style>
  <w:style w:styleId="Style_153" w:type="paragraph">
    <w:name w:val="Название объекта1"/>
    <w:basedOn w:val="Style_7"/>
    <w:next w:val="Style_7"/>
    <w:link w:val="Style_153_ch"/>
    <w:rPr>
      <w:b w:val="1"/>
    </w:rPr>
  </w:style>
  <w:style w:styleId="Style_153_ch" w:type="character">
    <w:name w:val="Название объекта1"/>
    <w:basedOn w:val="Style_7_ch"/>
    <w:link w:val="Style_153"/>
    <w:rPr>
      <w:b w:val="1"/>
    </w:rPr>
  </w:style>
  <w:style w:styleId="Style_154" w:type="paragraph">
    <w:name w:val="style1"/>
    <w:basedOn w:val="Style_60"/>
    <w:link w:val="Style_154_ch"/>
  </w:style>
  <w:style w:styleId="Style_154_ch" w:type="character">
    <w:name w:val="style1"/>
    <w:basedOn w:val="Style_60_ch"/>
    <w:link w:val="Style_154"/>
  </w:style>
  <w:style w:styleId="Style_155" w:type="paragraph">
    <w:name w:val="WW8Num15z1"/>
    <w:link w:val="Style_155_ch"/>
    <w:rPr>
      <w:rFonts w:ascii="Courier New" w:hAnsi="Courier New"/>
      <w:color w:val="000000"/>
    </w:rPr>
  </w:style>
  <w:style w:styleId="Style_155_ch" w:type="character">
    <w:name w:val="WW8Num15z1"/>
    <w:link w:val="Style_155"/>
    <w:rPr>
      <w:rFonts w:ascii="Courier New" w:hAnsi="Courier New"/>
      <w:color w:val="000000"/>
    </w:rPr>
  </w:style>
  <w:style w:styleId="Style_156" w:type="paragraph">
    <w:name w:val="Название2"/>
    <w:basedOn w:val="Style_7"/>
    <w:link w:val="Style_156_ch"/>
    <w:pPr>
      <w:widowControl w:val="1"/>
      <w:spacing w:after="120" w:before="120"/>
      <w:ind/>
    </w:pPr>
    <w:rPr>
      <w:rFonts w:ascii="Arial" w:hAnsi="Arial"/>
      <w:i w:val="1"/>
    </w:rPr>
  </w:style>
  <w:style w:styleId="Style_156_ch" w:type="character">
    <w:name w:val="Название2"/>
    <w:basedOn w:val="Style_7_ch"/>
    <w:link w:val="Style_156"/>
    <w:rPr>
      <w:rFonts w:ascii="Arial" w:hAnsi="Arial"/>
      <w:i w:val="1"/>
    </w:rPr>
  </w:style>
  <w:style w:styleId="Style_157" w:type="paragraph">
    <w:name w:val="WW8Num9z0"/>
    <w:link w:val="Style_157_ch"/>
    <w:rPr>
      <w:rFonts w:ascii="Symbol" w:hAnsi="Symbol"/>
      <w:color w:val="000000"/>
    </w:rPr>
  </w:style>
  <w:style w:styleId="Style_157_ch" w:type="character">
    <w:name w:val="WW8Num9z0"/>
    <w:link w:val="Style_157"/>
    <w:rPr>
      <w:rFonts w:ascii="Symbol" w:hAnsi="Symbol"/>
      <w:color w:val="000000"/>
    </w:rPr>
  </w:style>
  <w:style w:styleId="Style_158" w:type="paragraph">
    <w:name w:val="Кирилл_Основной_Питер"/>
    <w:basedOn w:val="Style_7"/>
    <w:link w:val="Style_158_ch"/>
    <w:pPr>
      <w:widowControl w:val="1"/>
      <w:ind/>
      <w:jc w:val="both"/>
    </w:pPr>
    <w:rPr>
      <w:rFonts w:ascii="Garamond" w:hAnsi="Garamond"/>
    </w:rPr>
  </w:style>
  <w:style w:styleId="Style_158_ch" w:type="character">
    <w:name w:val="Кирилл_Основной_Питер"/>
    <w:basedOn w:val="Style_7_ch"/>
    <w:link w:val="Style_158"/>
    <w:rPr>
      <w:rFonts w:ascii="Garamond" w:hAnsi="Garamond"/>
    </w:rPr>
  </w:style>
  <w:style w:styleId="Style_159" w:type="paragraph">
    <w:name w:val="Character Style 3"/>
    <w:link w:val="Style_159_ch"/>
    <w:rPr>
      <w:rFonts w:ascii="Arial" w:hAnsi="Arial"/>
      <w:i w:val="1"/>
      <w:color w:val="000000"/>
    </w:rPr>
  </w:style>
  <w:style w:styleId="Style_159_ch" w:type="character">
    <w:name w:val="Character Style 3"/>
    <w:link w:val="Style_159"/>
    <w:rPr>
      <w:rFonts w:ascii="Arial" w:hAnsi="Arial"/>
      <w:i w:val="1"/>
      <w:color w:val="000000"/>
    </w:rPr>
  </w:style>
  <w:style w:styleId="Style_160" w:type="paragraph">
    <w:name w:val="WW8Num13z3"/>
    <w:link w:val="Style_160_ch"/>
    <w:rPr>
      <w:rFonts w:ascii="Symbol" w:hAnsi="Symbol"/>
      <w:color w:val="000000"/>
    </w:rPr>
  </w:style>
  <w:style w:styleId="Style_160_ch" w:type="character">
    <w:name w:val="WW8Num13z3"/>
    <w:link w:val="Style_160"/>
    <w:rPr>
      <w:rFonts w:ascii="Symbol" w:hAnsi="Symbol"/>
      <w:color w:val="000000"/>
    </w:rPr>
  </w:style>
  <w:style w:styleId="Style_161" w:type="paragraph">
    <w:name w:val="style49"/>
    <w:basedOn w:val="Style_60"/>
    <w:link w:val="Style_161_ch"/>
  </w:style>
  <w:style w:styleId="Style_161_ch" w:type="character">
    <w:name w:val="style49"/>
    <w:basedOn w:val="Style_60_ch"/>
    <w:link w:val="Style_161"/>
  </w:style>
  <w:style w:styleId="Style_162" w:type="paragraph">
    <w:name w:val="style391"/>
    <w:basedOn w:val="Style_7"/>
    <w:link w:val="Style_162_ch"/>
    <w:pPr>
      <w:widowControl w:val="1"/>
      <w:spacing w:after="280" w:before="280"/>
      <w:ind/>
    </w:pPr>
    <w:rPr>
      <w:sz w:val="24"/>
    </w:rPr>
  </w:style>
  <w:style w:styleId="Style_162_ch" w:type="character">
    <w:name w:val="style391"/>
    <w:basedOn w:val="Style_7_ch"/>
    <w:link w:val="Style_162"/>
    <w:rPr>
      <w:sz w:val="24"/>
    </w:rPr>
  </w:style>
  <w:style w:styleId="Style_163" w:type="paragraph">
    <w:name w:val="style2"/>
    <w:basedOn w:val="Style_60"/>
    <w:link w:val="Style_163_ch"/>
  </w:style>
  <w:style w:styleId="Style_163_ch" w:type="character">
    <w:name w:val="style2"/>
    <w:basedOn w:val="Style_60_ch"/>
    <w:link w:val="Style_163"/>
  </w:style>
  <w:style w:styleId="Style_164" w:type="paragraph">
    <w:name w:val="index 1"/>
    <w:basedOn w:val="Style_7"/>
    <w:next w:val="Style_7"/>
    <w:link w:val="Style_164_ch"/>
    <w:pPr>
      <w:widowControl w:val="1"/>
      <w:ind w:hanging="200" w:left="200"/>
    </w:pPr>
  </w:style>
  <w:style w:styleId="Style_164_ch" w:type="character">
    <w:name w:val="index 1"/>
    <w:basedOn w:val="Style_7_ch"/>
    <w:link w:val="Style_164"/>
  </w:style>
  <w:style w:styleId="Style_165" w:type="paragraph">
    <w:name w:val="Продолжение списка 51"/>
    <w:basedOn w:val="Style_7"/>
    <w:link w:val="Style_165_ch"/>
    <w:pPr>
      <w:widowControl w:val="1"/>
      <w:spacing w:after="120"/>
      <w:ind w:left="1415"/>
    </w:pPr>
  </w:style>
  <w:style w:styleId="Style_165_ch" w:type="character">
    <w:name w:val="Продолжение списка 51"/>
    <w:basedOn w:val="Style_7_ch"/>
    <w:link w:val="Style_165"/>
  </w:style>
  <w:style w:styleId="Style_166" w:type="paragraph">
    <w:name w:val="toc 5"/>
    <w:basedOn w:val="Style_7"/>
    <w:next w:val="Style_7"/>
    <w:link w:val="Style_166_ch"/>
    <w:uiPriority w:val="39"/>
    <w:pPr>
      <w:widowControl w:val="1"/>
      <w:ind w:left="800"/>
    </w:pPr>
  </w:style>
  <w:style w:styleId="Style_166_ch" w:type="character">
    <w:name w:val="toc 5"/>
    <w:basedOn w:val="Style_7_ch"/>
    <w:link w:val="Style_166"/>
  </w:style>
  <w:style w:styleId="Style_1" w:type="paragraph">
    <w:name w:val="Строгий1"/>
    <w:link w:val="Style_1_ch"/>
    <w:rPr>
      <w:rFonts w:ascii="Times New Roman" w:hAnsi="Times New Roman"/>
      <w:b w:val="1"/>
      <w:color w:val="000000"/>
    </w:rPr>
  </w:style>
  <w:style w:styleId="Style_1_ch" w:type="character">
    <w:name w:val="Строгий1"/>
    <w:link w:val="Style_1"/>
    <w:rPr>
      <w:rFonts w:ascii="Times New Roman" w:hAnsi="Times New Roman"/>
      <w:b w:val="1"/>
      <w:color w:val="000000"/>
    </w:rPr>
  </w:style>
  <w:style w:styleId="Style_167" w:type="paragraph">
    <w:name w:val="Гиперссылка1"/>
    <w:link w:val="Style_167_ch"/>
    <w:rPr>
      <w:rFonts w:ascii="Times New Roman" w:hAnsi="Times New Roman"/>
      <w:color w:val="0000FF"/>
      <w:u w:val="single"/>
    </w:rPr>
  </w:style>
  <w:style w:styleId="Style_167_ch" w:type="character">
    <w:name w:val="Гиперссылка1"/>
    <w:link w:val="Style_167"/>
    <w:rPr>
      <w:rFonts w:ascii="Times New Roman" w:hAnsi="Times New Roman"/>
      <w:color w:val="0000FF"/>
      <w:u w:val="single"/>
    </w:rPr>
  </w:style>
  <w:style w:styleId="Style_168" w:type="paragraph">
    <w:name w:val="Шапка1"/>
    <w:basedOn w:val="Style_7"/>
    <w:link w:val="Style_168_ch"/>
    <w:pPr>
      <w:widowControl w:val="1"/>
      <w:ind w:hanging="1134" w:left="1134"/>
    </w:pPr>
    <w:rPr>
      <w:rFonts w:ascii="Arial" w:hAnsi="Arial"/>
      <w:sz w:val="24"/>
    </w:rPr>
  </w:style>
  <w:style w:styleId="Style_168_ch" w:type="character">
    <w:name w:val="Шапка1"/>
    <w:basedOn w:val="Style_7_ch"/>
    <w:link w:val="Style_168"/>
    <w:rPr>
      <w:rFonts w:ascii="Arial" w:hAnsi="Arial"/>
      <w:sz w:val="24"/>
    </w:rPr>
  </w:style>
  <w:style w:styleId="Style_169" w:type="paragraph">
    <w:name w:val="Нумерованный список 31"/>
    <w:basedOn w:val="Style_7"/>
    <w:link w:val="Style_169_ch"/>
    <w:pPr>
      <w:widowControl w:val="1"/>
      <w:ind w:hanging="360" w:left="926"/>
    </w:pPr>
  </w:style>
  <w:style w:styleId="Style_169_ch" w:type="character">
    <w:name w:val="Нумерованный список 31"/>
    <w:basedOn w:val="Style_7_ch"/>
    <w:link w:val="Style_169"/>
  </w:style>
  <w:style w:styleId="Style_170" w:type="paragraph">
    <w:name w:val="index 3"/>
    <w:basedOn w:val="Style_7"/>
    <w:next w:val="Style_7"/>
    <w:link w:val="Style_170_ch"/>
    <w:pPr>
      <w:widowControl w:val="1"/>
      <w:ind w:hanging="200" w:left="600"/>
    </w:pPr>
  </w:style>
  <w:style w:styleId="Style_170_ch" w:type="character">
    <w:name w:val="index 3"/>
    <w:basedOn w:val="Style_7_ch"/>
    <w:link w:val="Style_170"/>
  </w:style>
  <w:style w:styleId="Style_171" w:type="paragraph">
    <w:name w:val="_Style 382"/>
    <w:basedOn w:val="Style_7"/>
    <w:next w:val="Style_4"/>
    <w:link w:val="Style_171_ch"/>
    <w:pPr>
      <w:widowControl w:val="1"/>
      <w:spacing w:line="240" w:lineRule="auto"/>
      <w:ind w:left="0" w:right="0"/>
      <w:jc w:val="left"/>
    </w:pPr>
    <w:rPr>
      <w:color w:val="000000"/>
      <w:sz w:val="24"/>
    </w:rPr>
  </w:style>
  <w:style w:styleId="Style_171_ch" w:type="character">
    <w:name w:val="_Style 382"/>
    <w:basedOn w:val="Style_7_ch"/>
    <w:link w:val="Style_171"/>
    <w:rPr>
      <w:color w:val="000000"/>
      <w:sz w:val="24"/>
    </w:rPr>
  </w:style>
  <w:style w:styleId="Style_172" w:type="paragraph">
    <w:name w:val="fr5"/>
    <w:basedOn w:val="Style_7"/>
    <w:link w:val="Style_172_ch"/>
    <w:pPr>
      <w:widowControl w:val="1"/>
      <w:spacing w:before="120" w:line="312" w:lineRule="auto"/>
      <w:ind w:left="1520" w:right="1600"/>
    </w:pPr>
    <w:rPr>
      <w:rFonts w:ascii="Arial" w:hAnsi="Arial"/>
      <w:b w:val="1"/>
      <w:i w:val="1"/>
      <w:sz w:val="18"/>
    </w:rPr>
  </w:style>
  <w:style w:styleId="Style_172_ch" w:type="character">
    <w:name w:val="fr5"/>
    <w:basedOn w:val="Style_7_ch"/>
    <w:link w:val="Style_172"/>
    <w:rPr>
      <w:rFonts w:ascii="Arial" w:hAnsi="Arial"/>
      <w:b w:val="1"/>
      <w:i w:val="1"/>
      <w:sz w:val="18"/>
    </w:rPr>
  </w:style>
  <w:style w:styleId="Style_173" w:type="paragraph">
    <w:name w:val="a"/>
    <w:basedOn w:val="Style_7"/>
    <w:link w:val="Style_173_ch"/>
    <w:rPr>
      <w:rFonts w:ascii="Arial" w:hAnsi="Arial"/>
    </w:rPr>
  </w:style>
  <w:style w:styleId="Style_173_ch" w:type="character">
    <w:name w:val="a"/>
    <w:basedOn w:val="Style_7_ch"/>
    <w:link w:val="Style_173"/>
    <w:rPr>
      <w:rFonts w:ascii="Arial" w:hAnsi="Arial"/>
    </w:rPr>
  </w:style>
  <w:style w:styleId="Style_174" w:type="paragraph">
    <w:name w:val="WW8Num14z2"/>
    <w:link w:val="Style_174_ch"/>
    <w:rPr>
      <w:rFonts w:ascii="Wingdings" w:hAnsi="Wingdings"/>
      <w:color w:val="000000"/>
    </w:rPr>
  </w:style>
  <w:style w:styleId="Style_174_ch" w:type="character">
    <w:name w:val="WW8Num14z2"/>
    <w:link w:val="Style_174"/>
    <w:rPr>
      <w:rFonts w:ascii="Wingdings" w:hAnsi="Wingdings"/>
      <w:color w:val="000000"/>
    </w:rPr>
  </w:style>
  <w:style w:styleId="Style_175" w:type="paragraph">
    <w:name w:val="style39"/>
    <w:basedOn w:val="Style_60"/>
    <w:link w:val="Style_175_ch"/>
  </w:style>
  <w:style w:styleId="Style_175_ch" w:type="character">
    <w:name w:val="style39"/>
    <w:basedOn w:val="Style_60_ch"/>
    <w:link w:val="Style_175"/>
  </w:style>
  <w:style w:styleId="Style_176" w:type="paragraph">
    <w:name w:val="WW8Num16z0"/>
    <w:link w:val="Style_176_ch"/>
    <w:rPr>
      <w:rFonts w:ascii="Verdana" w:hAnsi="Verdana"/>
      <w:color w:val="000000"/>
    </w:rPr>
  </w:style>
  <w:style w:styleId="Style_176_ch" w:type="character">
    <w:name w:val="WW8Num16z0"/>
    <w:link w:val="Style_176"/>
    <w:rPr>
      <w:rFonts w:ascii="Verdana" w:hAnsi="Verdana"/>
      <w:color w:val="000000"/>
    </w:rPr>
  </w:style>
  <w:style w:styleId="Style_177" w:type="paragraph">
    <w:name w:val="annotation subject"/>
    <w:basedOn w:val="Style_178"/>
    <w:next w:val="Style_178"/>
    <w:link w:val="Style_177_ch"/>
    <w:rPr>
      <w:b w:val="1"/>
    </w:rPr>
  </w:style>
  <w:style w:styleId="Style_177_ch" w:type="character">
    <w:name w:val="annotation subject"/>
    <w:basedOn w:val="Style_178_ch"/>
    <w:link w:val="Style_177"/>
    <w:rPr>
      <w:b w:val="1"/>
    </w:rPr>
  </w:style>
  <w:style w:styleId="Style_179" w:type="paragraph">
    <w:name w:val="Îáû÷íûé"/>
    <w:link w:val="Style_179_ch"/>
    <w:pPr>
      <w:widowControl w:val="0"/>
      <w:ind/>
    </w:pPr>
    <w:rPr>
      <w:rFonts w:ascii="Arial" w:hAnsi="Arial"/>
      <w:color w:val="000000"/>
    </w:rPr>
  </w:style>
  <w:style w:styleId="Style_179_ch" w:type="character">
    <w:name w:val="Îáû÷íûé"/>
    <w:link w:val="Style_179"/>
    <w:rPr>
      <w:rFonts w:ascii="Arial" w:hAnsi="Arial"/>
      <w:color w:val="000000"/>
    </w:rPr>
  </w:style>
  <w:style w:styleId="Style_180" w:type="paragraph">
    <w:name w:val="E-mail Signature"/>
    <w:basedOn w:val="Style_7"/>
    <w:link w:val="Style_180_ch"/>
  </w:style>
  <w:style w:styleId="Style_180_ch" w:type="character">
    <w:name w:val="E-mail Signature"/>
    <w:basedOn w:val="Style_7_ch"/>
    <w:link w:val="Style_180"/>
  </w:style>
  <w:style w:styleId="Style_181" w:type="paragraph">
    <w:name w:val="Указатель 41"/>
    <w:basedOn w:val="Style_7"/>
    <w:next w:val="Style_7"/>
    <w:link w:val="Style_181_ch"/>
    <w:pPr>
      <w:widowControl w:val="1"/>
      <w:ind w:hanging="200" w:left="800"/>
    </w:pPr>
  </w:style>
  <w:style w:styleId="Style_181_ch" w:type="character">
    <w:name w:val="Указатель 41"/>
    <w:basedOn w:val="Style_7_ch"/>
    <w:link w:val="Style_181"/>
  </w:style>
  <w:style w:styleId="Style_182" w:type="paragraph">
    <w:name w:val="Список 31"/>
    <w:basedOn w:val="Style_7"/>
    <w:link w:val="Style_182_ch"/>
    <w:pPr>
      <w:widowControl w:val="1"/>
      <w:ind w:hanging="283" w:left="849"/>
    </w:pPr>
  </w:style>
  <w:style w:styleId="Style_182_ch" w:type="character">
    <w:name w:val="Список 31"/>
    <w:basedOn w:val="Style_7_ch"/>
    <w:link w:val="Style_182"/>
  </w:style>
  <w:style w:styleId="Style_183" w:type="paragraph">
    <w:name w:val="style481"/>
    <w:basedOn w:val="Style_7"/>
    <w:link w:val="Style_183_ch"/>
    <w:pPr>
      <w:widowControl w:val="1"/>
      <w:spacing w:after="280" w:before="280"/>
      <w:ind/>
    </w:pPr>
    <w:rPr>
      <w:sz w:val="24"/>
    </w:rPr>
  </w:style>
  <w:style w:styleId="Style_183_ch" w:type="character">
    <w:name w:val="style481"/>
    <w:basedOn w:val="Style_7_ch"/>
    <w:link w:val="Style_183"/>
    <w:rPr>
      <w:sz w:val="24"/>
    </w:rPr>
  </w:style>
  <w:style w:styleId="Style_44" w:type="paragraph">
    <w:name w:val="[No paragraph style]"/>
    <w:link w:val="Style_44_ch"/>
    <w:pPr>
      <w:widowControl w:val="0"/>
      <w:spacing w:line="288" w:lineRule="auto"/>
      <w:ind/>
    </w:pPr>
    <w:rPr>
      <w:rFonts w:ascii="Times New Roman CYR" w:hAnsi="Times New Roman CYR"/>
      <w:color w:val="000000"/>
      <w:sz w:val="24"/>
    </w:rPr>
  </w:style>
  <w:style w:styleId="Style_44_ch" w:type="character">
    <w:name w:val="[No paragraph style]"/>
    <w:link w:val="Style_44"/>
    <w:rPr>
      <w:rFonts w:ascii="Times New Roman CYR" w:hAnsi="Times New Roman CYR"/>
      <w:color w:val="000000"/>
      <w:sz w:val="24"/>
    </w:rPr>
  </w:style>
  <w:style w:styleId="Style_184" w:type="paragraph">
    <w:name w:val="Balloon Text"/>
    <w:basedOn w:val="Style_7"/>
    <w:link w:val="Style_184_ch"/>
    <w:rPr>
      <w:rFonts w:ascii="Tahoma" w:hAnsi="Tahoma"/>
      <w:sz w:val="16"/>
    </w:rPr>
  </w:style>
  <w:style w:styleId="Style_184_ch" w:type="character">
    <w:name w:val="Balloon Text"/>
    <w:basedOn w:val="Style_7_ch"/>
    <w:link w:val="Style_184"/>
    <w:rPr>
      <w:rFonts w:ascii="Tahoma" w:hAnsi="Tahoma"/>
      <w:sz w:val="16"/>
    </w:rPr>
  </w:style>
  <w:style w:styleId="Style_185" w:type="paragraph">
    <w:name w:val="Обычный (веб) Знак1 Знак11"/>
    <w:link w:val="Style_185_ch"/>
    <w:rPr>
      <w:rFonts w:ascii="Times New Roman" w:hAnsi="Times New Roman"/>
      <w:color w:val="000000"/>
      <w:sz w:val="24"/>
    </w:rPr>
  </w:style>
  <w:style w:styleId="Style_185_ch" w:type="character">
    <w:name w:val="Обычный (веб) Знак1 Знак11"/>
    <w:link w:val="Style_185"/>
    <w:rPr>
      <w:rFonts w:ascii="Times New Roman" w:hAnsi="Times New Roman"/>
      <w:color w:val="000000"/>
      <w:sz w:val="24"/>
    </w:rPr>
  </w:style>
  <w:style w:styleId="Style_69" w:type="paragraph">
    <w:name w:val="Subtitle"/>
    <w:basedOn w:val="Style_7"/>
    <w:next w:val="Style_143"/>
    <w:link w:val="Style_69_ch"/>
    <w:uiPriority w:val="11"/>
    <w:qFormat/>
    <w:pPr>
      <w:widowControl w:val="1"/>
      <w:spacing w:after="60"/>
      <w:ind/>
    </w:pPr>
    <w:rPr>
      <w:rFonts w:ascii="Arial" w:hAnsi="Arial"/>
      <w:sz w:val="24"/>
    </w:rPr>
  </w:style>
  <w:style w:styleId="Style_69_ch" w:type="character">
    <w:name w:val="Subtitle"/>
    <w:basedOn w:val="Style_7_ch"/>
    <w:link w:val="Style_69"/>
    <w:rPr>
      <w:rFonts w:ascii="Arial" w:hAnsi="Arial"/>
      <w:sz w:val="24"/>
    </w:rPr>
  </w:style>
  <w:style w:styleId="Style_186" w:type="paragraph">
    <w:name w:val="WW8Num14z1"/>
    <w:link w:val="Style_186_ch"/>
    <w:rPr>
      <w:rFonts w:ascii="Courier New" w:hAnsi="Courier New"/>
      <w:color w:val="000000"/>
    </w:rPr>
  </w:style>
  <w:style w:styleId="Style_186_ch" w:type="character">
    <w:name w:val="WW8Num14z1"/>
    <w:link w:val="Style_186"/>
    <w:rPr>
      <w:rFonts w:ascii="Courier New" w:hAnsi="Courier New"/>
      <w:color w:val="000000"/>
    </w:rPr>
  </w:style>
  <w:style w:styleId="Style_187" w:type="paragraph">
    <w:name w:val="Маркированный список1"/>
    <w:basedOn w:val="Style_7"/>
    <w:link w:val="Style_187_ch"/>
    <w:pPr>
      <w:widowControl w:val="1"/>
      <w:ind w:hanging="360" w:left="720"/>
    </w:pPr>
  </w:style>
  <w:style w:styleId="Style_187_ch" w:type="character">
    <w:name w:val="Маркированный список1"/>
    <w:basedOn w:val="Style_7_ch"/>
    <w:link w:val="Style_187"/>
  </w:style>
  <w:style w:styleId="Style_188" w:type="paragraph">
    <w:name w:val="index heading"/>
    <w:basedOn w:val="Style_7"/>
    <w:next w:val="Style_164"/>
    <w:link w:val="Style_188_ch"/>
    <w:rPr>
      <w:rFonts w:ascii="Arial" w:hAnsi="Arial"/>
      <w:b w:val="1"/>
    </w:rPr>
  </w:style>
  <w:style w:styleId="Style_188_ch" w:type="character">
    <w:name w:val="index heading"/>
    <w:basedOn w:val="Style_7_ch"/>
    <w:link w:val="Style_188"/>
    <w:rPr>
      <w:rFonts w:ascii="Arial" w:hAnsi="Arial"/>
      <w:b w:val="1"/>
    </w:rPr>
  </w:style>
  <w:style w:styleId="Style_189" w:type="paragraph">
    <w:name w:val="Title"/>
    <w:basedOn w:val="Style_7"/>
    <w:next w:val="Style_143"/>
    <w:link w:val="Style_189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189_ch" w:type="character">
    <w:name w:val="Title"/>
    <w:basedOn w:val="Style_7_ch"/>
    <w:link w:val="Style_189"/>
    <w:rPr>
      <w:rFonts w:ascii="Arial" w:hAnsi="Arial"/>
      <w:sz w:val="28"/>
    </w:rPr>
  </w:style>
  <w:style w:styleId="Style_190" w:type="paragraph">
    <w:name w:val="heading 4"/>
    <w:basedOn w:val="Style_7"/>
    <w:next w:val="Style_7"/>
    <w:link w:val="Style_190_ch"/>
    <w:uiPriority w:val="9"/>
    <w:qFormat/>
    <w:pPr>
      <w:keepNext w:val="1"/>
      <w:widowControl w:val="1"/>
      <w:tabs>
        <w:tab w:leader="none" w:pos="0" w:val="left"/>
      </w:tabs>
      <w:ind w:hanging="864" w:left="864"/>
      <w:outlineLvl w:val="3"/>
    </w:pPr>
    <w:rPr>
      <w:b w:val="1"/>
      <w:i w:val="1"/>
      <w:sz w:val="22"/>
    </w:rPr>
  </w:style>
  <w:style w:styleId="Style_190_ch" w:type="character">
    <w:name w:val="heading 4"/>
    <w:basedOn w:val="Style_7_ch"/>
    <w:link w:val="Style_190"/>
    <w:rPr>
      <w:b w:val="1"/>
      <w:i w:val="1"/>
      <w:sz w:val="22"/>
    </w:rPr>
  </w:style>
  <w:style w:styleId="Style_178" w:type="paragraph">
    <w:name w:val="Текст примечания1"/>
    <w:basedOn w:val="Style_7"/>
    <w:link w:val="Style_178_ch"/>
  </w:style>
  <w:style w:styleId="Style_178_ch" w:type="character">
    <w:name w:val="Текст примечания1"/>
    <w:basedOn w:val="Style_7_ch"/>
    <w:link w:val="Style_178"/>
  </w:style>
  <w:style w:styleId="Style_191" w:type="paragraph">
    <w:name w:val="Выделение1"/>
    <w:link w:val="Style_191_ch"/>
    <w:rPr>
      <w:rFonts w:ascii="Times New Roman" w:hAnsi="Times New Roman"/>
      <w:i w:val="1"/>
      <w:color w:val="000000"/>
    </w:rPr>
  </w:style>
  <w:style w:styleId="Style_191_ch" w:type="character">
    <w:name w:val="Выделение1"/>
    <w:link w:val="Style_191"/>
    <w:rPr>
      <w:rFonts w:ascii="Times New Roman" w:hAnsi="Times New Roman"/>
      <w:i w:val="1"/>
      <w:color w:val="000000"/>
    </w:rPr>
  </w:style>
  <w:style w:styleId="Style_192" w:type="paragraph">
    <w:name w:val="WW8Num13z0"/>
    <w:link w:val="Style_192_ch"/>
    <w:rPr>
      <w:rFonts w:ascii="Verdana" w:hAnsi="Verdana"/>
      <w:color w:val="000000"/>
    </w:rPr>
  </w:style>
  <w:style w:styleId="Style_192_ch" w:type="character">
    <w:name w:val="WW8Num13z0"/>
    <w:link w:val="Style_192"/>
    <w:rPr>
      <w:rFonts w:ascii="Verdana" w:hAnsi="Verdana"/>
      <w:color w:val="000000"/>
    </w:rPr>
  </w:style>
  <w:style w:styleId="Style_193" w:type="paragraph">
    <w:name w:val="zagolovok"/>
    <w:basedOn w:val="Style_7"/>
    <w:link w:val="Style_193_ch"/>
    <w:pPr>
      <w:widowControl w:val="0"/>
      <w:spacing w:line="288" w:lineRule="auto"/>
      <w:ind/>
    </w:pPr>
    <w:rPr>
      <w:rFonts w:ascii="EuropeCond" w:hAnsi="EuropeCond"/>
      <w:b w:val="1"/>
      <w:i w:val="1"/>
      <w:sz w:val="36"/>
    </w:rPr>
  </w:style>
  <w:style w:styleId="Style_193_ch" w:type="character">
    <w:name w:val="zagolovok"/>
    <w:basedOn w:val="Style_7_ch"/>
    <w:link w:val="Style_193"/>
    <w:rPr>
      <w:rFonts w:ascii="EuropeCond" w:hAnsi="EuropeCond"/>
      <w:b w:val="1"/>
      <w:i w:val="1"/>
      <w:sz w:val="36"/>
    </w:rPr>
  </w:style>
  <w:style w:styleId="Style_194" w:type="paragraph">
    <w:name w:val="heading 2"/>
    <w:basedOn w:val="Style_7"/>
    <w:next w:val="Style_7"/>
    <w:link w:val="Style_194_ch"/>
    <w:uiPriority w:val="9"/>
    <w:qFormat/>
    <w:pPr>
      <w:keepNext w:val="1"/>
      <w:widowControl w:val="0"/>
      <w:tabs>
        <w:tab w:leader="none" w:pos="0" w:val="left"/>
      </w:tabs>
      <w:spacing w:line="288" w:lineRule="auto"/>
      <w:ind w:hanging="576" w:left="576"/>
      <w:outlineLvl w:val="1"/>
    </w:pPr>
    <w:rPr>
      <w:rFonts w:ascii="Times New Roman CYR" w:hAnsi="Times New Roman CYR"/>
      <w:sz w:val="32"/>
    </w:rPr>
  </w:style>
  <w:style w:styleId="Style_194_ch" w:type="character">
    <w:name w:val="heading 2"/>
    <w:basedOn w:val="Style_7_ch"/>
    <w:link w:val="Style_194"/>
    <w:rPr>
      <w:rFonts w:ascii="Times New Roman CYR" w:hAnsi="Times New Roman CYR"/>
      <w:sz w:val="32"/>
    </w:rPr>
  </w:style>
  <w:style w:styleId="Style_195" w:type="paragraph">
    <w:name w:val="No Spacing"/>
    <w:link w:val="Style_195_ch"/>
    <w:rPr>
      <w:rFonts w:ascii="Times New Roman" w:hAnsi="Times New Roman"/>
      <w:color w:val="000000"/>
    </w:rPr>
  </w:style>
  <w:style w:styleId="Style_195_ch" w:type="character">
    <w:name w:val="No Spacing"/>
    <w:link w:val="Style_195"/>
    <w:rPr>
      <w:rFonts w:ascii="Times New Roman" w:hAnsi="Times New Roman"/>
      <w:color w:val="000000"/>
    </w:rPr>
  </w:style>
  <w:style w:styleId="Style_196" w:type="paragraph">
    <w:name w:val="Указатель 51"/>
    <w:basedOn w:val="Style_7"/>
    <w:next w:val="Style_7"/>
    <w:link w:val="Style_196_ch"/>
    <w:pPr>
      <w:widowControl w:val="1"/>
      <w:ind w:hanging="200" w:left="1000"/>
    </w:pPr>
  </w:style>
  <w:style w:styleId="Style_196_ch" w:type="character">
    <w:name w:val="Указатель 51"/>
    <w:basedOn w:val="Style_7_ch"/>
    <w:link w:val="Style_196"/>
  </w:style>
  <w:style w:styleId="Style_197" w:type="paragraph">
    <w:name w:val="heading 6"/>
    <w:basedOn w:val="Style_7"/>
    <w:next w:val="Style_7"/>
    <w:link w:val="Style_197_ch"/>
    <w:uiPriority w:val="9"/>
    <w:qFormat/>
    <w:pPr>
      <w:keepNext w:val="1"/>
      <w:widowControl w:val="1"/>
      <w:tabs>
        <w:tab w:leader="none" w:pos="0" w:val="left"/>
      </w:tabs>
      <w:ind w:hanging="1152" w:left="1152"/>
      <w:outlineLvl w:val="5"/>
    </w:pPr>
    <w:rPr>
      <w:sz w:val="30"/>
    </w:rPr>
  </w:style>
  <w:style w:styleId="Style_197_ch" w:type="character">
    <w:name w:val="heading 6"/>
    <w:basedOn w:val="Style_7_ch"/>
    <w:link w:val="Style_197"/>
    <w:rPr>
      <w:sz w:val="30"/>
    </w:rPr>
  </w:style>
  <w:style w:styleId="Style_198" w:type="paragraph">
    <w:name w:val="apple-style-span"/>
    <w:basedOn w:val="Style_31"/>
    <w:link w:val="Style_198_ch"/>
  </w:style>
  <w:style w:styleId="Style_198_ch" w:type="character">
    <w:name w:val="apple-style-span"/>
    <w:basedOn w:val="Style_31_ch"/>
    <w:link w:val="Style_198"/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2025-03-31T07:27:00Z</dcterms:created>
  <dcterms:modified xsi:type="dcterms:W3CDTF">2026-04-14T12:36:36Z</dcterms:modified>
</cp:coreProperties>
</file>